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47150" w:rsidRDefault="00647150" w:rsidP="00647150">
      <w:pPr>
        <w:spacing w:after="0" w:line="240" w:lineRule="auto"/>
        <w:jc w:val="center"/>
        <w:rPr>
          <w:rFonts w:ascii="Times New Roman" w:eastAsia="SimSun" w:hAnsi="Times New Roman" w:cs="Times New Roman"/>
          <w:b/>
          <w:sz w:val="24"/>
          <w:szCs w:val="24"/>
          <w:u w:val="single"/>
          <w:lang w:eastAsia="zh-CN"/>
        </w:rPr>
      </w:pPr>
      <w:r>
        <w:rPr>
          <w:rFonts w:ascii="Times New Roman" w:eastAsia="SimSun" w:hAnsi="Times New Roman" w:cs="Times New Roman"/>
          <w:b/>
          <w:sz w:val="24"/>
          <w:szCs w:val="24"/>
          <w:u w:val="single"/>
          <w:lang w:eastAsia="zh-CN"/>
        </w:rPr>
        <w:t>AmTrust Litigation Management Guidelines, Appendix C</w:t>
      </w:r>
      <w:r>
        <w:rPr>
          <w:rFonts w:ascii="Times New Roman" w:eastAsia="SimSun" w:hAnsi="Times New Roman" w:cs="Times New Roman"/>
          <w:b/>
          <w:sz w:val="24"/>
          <w:szCs w:val="24"/>
          <w:u w:val="single"/>
          <w:lang w:eastAsia="zh-CN"/>
        </w:rPr>
        <w:t>4</w:t>
      </w:r>
    </w:p>
    <w:p w:rsidR="00647150" w:rsidRDefault="00647150" w:rsidP="00647150">
      <w:pPr>
        <w:spacing w:after="0" w:line="240" w:lineRule="auto"/>
        <w:jc w:val="center"/>
        <w:rPr>
          <w:rFonts w:ascii="Times New Roman" w:eastAsia="SimSun" w:hAnsi="Times New Roman" w:cs="Times New Roman"/>
          <w:b/>
          <w:sz w:val="24"/>
          <w:szCs w:val="24"/>
          <w:u w:val="single"/>
          <w:lang w:eastAsia="zh-CN"/>
        </w:rPr>
      </w:pPr>
    </w:p>
    <w:p w:rsidR="00566478" w:rsidRPr="003F2F1F" w:rsidRDefault="00DC031D" w:rsidP="00DC031D">
      <w:pPr>
        <w:jc w:val="center"/>
        <w:rPr>
          <w:rFonts w:ascii="Times New Roman" w:eastAsia="SimSun" w:hAnsi="Times New Roman" w:cs="Times New Roman"/>
          <w:b/>
          <w:sz w:val="24"/>
          <w:szCs w:val="24"/>
          <w:lang w:eastAsia="zh-CN"/>
        </w:rPr>
      </w:pPr>
      <w:r w:rsidRPr="003F2F1F">
        <w:rPr>
          <w:rFonts w:ascii="Times New Roman" w:eastAsia="SimSun" w:hAnsi="Times New Roman" w:cs="Times New Roman"/>
          <w:b/>
          <w:sz w:val="24"/>
          <w:szCs w:val="24"/>
          <w:lang w:eastAsia="zh-CN"/>
        </w:rPr>
        <w:t xml:space="preserve">AmTrust </w:t>
      </w:r>
      <w:r w:rsidR="004719E2">
        <w:rPr>
          <w:rFonts w:ascii="Times New Roman" w:eastAsia="SimSun" w:hAnsi="Times New Roman" w:cs="Times New Roman"/>
          <w:b/>
          <w:sz w:val="24"/>
          <w:szCs w:val="24"/>
          <w:lang w:eastAsia="zh-CN"/>
        </w:rPr>
        <w:t>Comprehensive Case Report</w:t>
      </w:r>
    </w:p>
    <w:p w:rsidR="00DC031D" w:rsidRPr="00DC031D" w:rsidRDefault="00DC031D" w:rsidP="00DC031D">
      <w:pPr>
        <w:spacing w:after="0" w:line="240" w:lineRule="auto"/>
        <w:jc w:val="both"/>
        <w:rPr>
          <w:rFonts w:ascii="Times New Roman" w:eastAsia="SimSun" w:hAnsi="Times New Roman" w:cs="Times New Roman"/>
          <w:sz w:val="24"/>
          <w:szCs w:val="24"/>
          <w:lang w:eastAsia="zh-CN"/>
        </w:rPr>
      </w:pPr>
      <w:r w:rsidRPr="00DC031D">
        <w:rPr>
          <w:rFonts w:ascii="Times New Roman" w:eastAsia="SimSun" w:hAnsi="Times New Roman" w:cs="Times New Roman"/>
          <w:sz w:val="24"/>
          <w:szCs w:val="24"/>
          <w:lang w:eastAsia="zh-CN"/>
        </w:rPr>
        <w:t>Date of Report:</w:t>
      </w:r>
    </w:p>
    <w:p w:rsidR="00DC031D" w:rsidRDefault="00DC031D" w:rsidP="00DC031D">
      <w:pPr>
        <w:spacing w:after="0" w:line="240" w:lineRule="auto"/>
        <w:jc w:val="both"/>
        <w:rPr>
          <w:rFonts w:ascii="Times New Roman" w:eastAsia="SimSun" w:hAnsi="Times New Roman" w:cs="Times New Roman"/>
          <w:sz w:val="24"/>
          <w:szCs w:val="24"/>
          <w:lang w:eastAsia="zh-CN"/>
        </w:rPr>
      </w:pPr>
      <w:r w:rsidRPr="00DC031D">
        <w:rPr>
          <w:rFonts w:ascii="Times New Roman" w:eastAsia="SimSun" w:hAnsi="Times New Roman" w:cs="Times New Roman"/>
          <w:sz w:val="24"/>
          <w:szCs w:val="24"/>
          <w:lang w:eastAsia="zh-CN"/>
        </w:rPr>
        <w:t>AmTrust Claim No.:</w:t>
      </w:r>
    </w:p>
    <w:p w:rsidR="00C06507" w:rsidRDefault="00C06507" w:rsidP="00DC031D">
      <w:pPr>
        <w:spacing w:after="0" w:line="240" w:lineRule="auto"/>
        <w:jc w:val="both"/>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Case Caption:</w:t>
      </w:r>
    </w:p>
    <w:p w:rsidR="00C06507" w:rsidRPr="00DC031D" w:rsidRDefault="00C06507" w:rsidP="00DC031D">
      <w:pPr>
        <w:spacing w:after="0" w:line="240" w:lineRule="auto"/>
        <w:jc w:val="both"/>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 xml:space="preserve">Docket/Case/Index/Court </w:t>
      </w:r>
      <w:bookmarkStart w:id="0" w:name="_GoBack"/>
      <w:bookmarkEnd w:id="0"/>
      <w:r>
        <w:rPr>
          <w:rFonts w:ascii="Times New Roman" w:eastAsia="SimSun" w:hAnsi="Times New Roman" w:cs="Times New Roman"/>
          <w:sz w:val="24"/>
          <w:szCs w:val="24"/>
          <w:lang w:eastAsia="zh-CN"/>
        </w:rPr>
        <w:t>no:</w:t>
      </w:r>
    </w:p>
    <w:p w:rsidR="00DC031D" w:rsidRPr="00DC031D" w:rsidRDefault="00DC031D" w:rsidP="00DC031D">
      <w:pPr>
        <w:spacing w:after="0" w:line="240" w:lineRule="auto"/>
        <w:jc w:val="both"/>
        <w:rPr>
          <w:rFonts w:ascii="Times New Roman" w:eastAsia="SimSun" w:hAnsi="Times New Roman" w:cs="Times New Roman"/>
          <w:sz w:val="24"/>
          <w:szCs w:val="24"/>
          <w:lang w:eastAsia="zh-CN"/>
        </w:rPr>
      </w:pPr>
      <w:r w:rsidRPr="00DC031D">
        <w:rPr>
          <w:rFonts w:ascii="Times New Roman" w:eastAsia="SimSun" w:hAnsi="Times New Roman" w:cs="Times New Roman"/>
          <w:sz w:val="24"/>
          <w:szCs w:val="24"/>
          <w:lang w:eastAsia="zh-CN"/>
        </w:rPr>
        <w:t>Represented Parties:</w:t>
      </w:r>
    </w:p>
    <w:p w:rsidR="00DC031D" w:rsidRPr="00DC031D" w:rsidRDefault="00DC031D" w:rsidP="00DC031D">
      <w:pPr>
        <w:spacing w:after="0" w:line="240" w:lineRule="auto"/>
        <w:jc w:val="both"/>
        <w:rPr>
          <w:rFonts w:ascii="Times New Roman" w:eastAsia="SimSun" w:hAnsi="Times New Roman" w:cs="Times New Roman"/>
          <w:sz w:val="24"/>
          <w:szCs w:val="24"/>
          <w:lang w:eastAsia="zh-CN"/>
        </w:rPr>
      </w:pPr>
      <w:r w:rsidRPr="00DC031D">
        <w:rPr>
          <w:rFonts w:ascii="Times New Roman" w:eastAsia="SimSun" w:hAnsi="Times New Roman" w:cs="Times New Roman"/>
          <w:sz w:val="24"/>
          <w:szCs w:val="24"/>
          <w:lang w:eastAsia="zh-CN"/>
        </w:rPr>
        <w:t>Date of Loss:</w:t>
      </w:r>
    </w:p>
    <w:p w:rsidR="00DC031D" w:rsidRPr="00DC031D" w:rsidRDefault="00E060F7" w:rsidP="00DC031D">
      <w:pPr>
        <w:spacing w:after="0" w:line="240" w:lineRule="auto"/>
        <w:jc w:val="both"/>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Claims Professional</w:t>
      </w:r>
      <w:r w:rsidR="00DC031D" w:rsidRPr="00DC031D">
        <w:rPr>
          <w:rFonts w:ascii="Times New Roman" w:eastAsia="SimSun" w:hAnsi="Times New Roman" w:cs="Times New Roman"/>
          <w:sz w:val="24"/>
          <w:szCs w:val="24"/>
          <w:lang w:eastAsia="zh-CN"/>
        </w:rPr>
        <w:t>:</w:t>
      </w:r>
    </w:p>
    <w:p w:rsidR="00DC031D" w:rsidRDefault="00DC031D" w:rsidP="00DC031D">
      <w:pPr>
        <w:spacing w:after="0" w:line="240" w:lineRule="auto"/>
        <w:jc w:val="both"/>
        <w:rPr>
          <w:rFonts w:ascii="Times New Roman" w:eastAsia="SimSun" w:hAnsi="Times New Roman" w:cs="Times New Roman"/>
          <w:sz w:val="24"/>
          <w:szCs w:val="24"/>
          <w:lang w:eastAsia="zh-CN"/>
        </w:rPr>
      </w:pPr>
      <w:r w:rsidRPr="00DC031D">
        <w:rPr>
          <w:rFonts w:ascii="Times New Roman" w:eastAsia="SimSun" w:hAnsi="Times New Roman" w:cs="Times New Roman"/>
          <w:sz w:val="24"/>
          <w:szCs w:val="24"/>
          <w:lang w:eastAsia="zh-CN"/>
        </w:rPr>
        <w:t>Handling Attorney:</w:t>
      </w:r>
    </w:p>
    <w:p w:rsidR="001714E6" w:rsidRPr="00DC031D" w:rsidRDefault="001714E6" w:rsidP="00DC031D">
      <w:pPr>
        <w:spacing w:after="0" w:line="240" w:lineRule="auto"/>
        <w:jc w:val="both"/>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Trial Attorney:</w:t>
      </w:r>
    </w:p>
    <w:p w:rsidR="00DC031D" w:rsidRPr="00DC031D" w:rsidRDefault="00DC031D" w:rsidP="00DC031D">
      <w:pPr>
        <w:spacing w:after="0" w:line="240" w:lineRule="auto"/>
        <w:jc w:val="both"/>
        <w:rPr>
          <w:rFonts w:ascii="Times New Roman" w:eastAsia="SimSun" w:hAnsi="Times New Roman" w:cs="Times New Roman"/>
          <w:sz w:val="24"/>
          <w:szCs w:val="24"/>
          <w:lang w:eastAsia="zh-CN"/>
        </w:rPr>
      </w:pPr>
      <w:r w:rsidRPr="00DC031D">
        <w:rPr>
          <w:rFonts w:ascii="Times New Roman" w:eastAsia="SimSun" w:hAnsi="Times New Roman" w:cs="Times New Roman"/>
          <w:sz w:val="24"/>
          <w:szCs w:val="24"/>
          <w:lang w:eastAsia="zh-CN"/>
        </w:rPr>
        <w:t>Anticipated Trial Date:</w:t>
      </w:r>
    </w:p>
    <w:p w:rsidR="00DC031D" w:rsidRPr="003F2F1F" w:rsidRDefault="00DC031D" w:rsidP="00DC031D">
      <w:pPr>
        <w:pBdr>
          <w:bottom w:val="dotted" w:sz="24" w:space="1" w:color="auto"/>
        </w:pBdr>
        <w:spacing w:after="0" w:line="240" w:lineRule="auto"/>
        <w:jc w:val="both"/>
        <w:rPr>
          <w:rFonts w:ascii="Times New Roman" w:eastAsia="SimSun" w:hAnsi="Times New Roman" w:cs="Times New Roman"/>
          <w:sz w:val="24"/>
          <w:szCs w:val="24"/>
          <w:lang w:eastAsia="zh-CN"/>
        </w:rPr>
      </w:pPr>
    </w:p>
    <w:p w:rsidR="00E11A3B" w:rsidRPr="003F2F1F" w:rsidRDefault="00E11A3B" w:rsidP="00DC031D">
      <w:pPr>
        <w:spacing w:after="0" w:line="240" w:lineRule="auto"/>
        <w:jc w:val="both"/>
        <w:rPr>
          <w:rFonts w:ascii="Times New Roman" w:eastAsia="SimSun" w:hAnsi="Times New Roman" w:cs="Times New Roman"/>
          <w:sz w:val="24"/>
          <w:szCs w:val="24"/>
          <w:lang w:eastAsia="zh-CN"/>
        </w:rPr>
      </w:pPr>
    </w:p>
    <w:p w:rsidR="00DC031D" w:rsidRPr="00DC031D" w:rsidRDefault="00DC031D" w:rsidP="00DC031D">
      <w:pPr>
        <w:spacing w:after="0" w:line="240" w:lineRule="auto"/>
        <w:jc w:val="both"/>
        <w:rPr>
          <w:rFonts w:ascii="Times New Roman" w:eastAsia="SimSun" w:hAnsi="Times New Roman" w:cs="Times New Roman"/>
          <w:sz w:val="24"/>
          <w:szCs w:val="24"/>
          <w:lang w:eastAsia="zh-CN"/>
        </w:rPr>
      </w:pPr>
      <w:r w:rsidRPr="00DC031D">
        <w:rPr>
          <w:rFonts w:ascii="Times New Roman" w:eastAsia="SimSun" w:hAnsi="Times New Roman" w:cs="Times New Roman"/>
          <w:sz w:val="24"/>
          <w:szCs w:val="24"/>
          <w:lang w:eastAsia="zh-CN"/>
        </w:rPr>
        <w:t xml:space="preserve">Counsel </w:t>
      </w:r>
      <w:r w:rsidR="00E11A3B" w:rsidRPr="003F2F1F">
        <w:rPr>
          <w:rFonts w:ascii="Times New Roman" w:eastAsia="SimSun" w:hAnsi="Times New Roman" w:cs="Times New Roman"/>
          <w:sz w:val="24"/>
          <w:szCs w:val="24"/>
          <w:lang w:eastAsia="zh-CN"/>
        </w:rPr>
        <w:t xml:space="preserve">is </w:t>
      </w:r>
      <w:r w:rsidRPr="00DC031D">
        <w:rPr>
          <w:rFonts w:ascii="Times New Roman" w:eastAsia="SimSun" w:hAnsi="Times New Roman" w:cs="Times New Roman"/>
          <w:sz w:val="24"/>
          <w:szCs w:val="24"/>
          <w:lang w:eastAsia="zh-CN"/>
        </w:rPr>
        <w:t xml:space="preserve">hereby </w:t>
      </w:r>
      <w:r w:rsidR="00E11A3B" w:rsidRPr="003F2F1F">
        <w:rPr>
          <w:rFonts w:ascii="Times New Roman" w:eastAsia="SimSun" w:hAnsi="Times New Roman" w:cs="Times New Roman"/>
          <w:sz w:val="24"/>
          <w:szCs w:val="24"/>
          <w:lang w:eastAsia="zh-CN"/>
        </w:rPr>
        <w:t>submitting</w:t>
      </w:r>
      <w:r w:rsidRPr="00DC031D">
        <w:rPr>
          <w:rFonts w:ascii="Times New Roman" w:eastAsia="SimSun" w:hAnsi="Times New Roman" w:cs="Times New Roman"/>
          <w:sz w:val="24"/>
          <w:szCs w:val="24"/>
          <w:lang w:eastAsia="zh-CN"/>
        </w:rPr>
        <w:t xml:space="preserve"> this report in connection with the following event (check one):</w:t>
      </w:r>
    </w:p>
    <w:p w:rsidR="00DC031D" w:rsidRPr="00DC031D" w:rsidRDefault="00DC031D" w:rsidP="00DC031D">
      <w:pPr>
        <w:spacing w:after="0" w:line="240" w:lineRule="auto"/>
        <w:jc w:val="both"/>
        <w:rPr>
          <w:rFonts w:ascii="Times New Roman" w:eastAsia="SimSun" w:hAnsi="Times New Roman" w:cs="Times New Roman"/>
          <w:b/>
          <w:sz w:val="24"/>
          <w:szCs w:val="24"/>
          <w:lang w:eastAsia="zh-CN"/>
        </w:rPr>
      </w:pPr>
    </w:p>
    <w:p w:rsidR="00DC031D" w:rsidRPr="00DC031D" w:rsidRDefault="00DC031D" w:rsidP="00DC031D">
      <w:pPr>
        <w:autoSpaceDE w:val="0"/>
        <w:autoSpaceDN w:val="0"/>
        <w:spacing w:after="0" w:line="240" w:lineRule="auto"/>
        <w:rPr>
          <w:rFonts w:ascii="Times New Roman" w:eastAsia="Times New Roman" w:hAnsi="Times New Roman" w:cs="Times New Roman"/>
          <w:color w:val="000000"/>
          <w:sz w:val="24"/>
          <w:szCs w:val="24"/>
        </w:rPr>
      </w:pPr>
      <w:r w:rsidRPr="00DC031D">
        <w:rPr>
          <w:rFonts w:ascii="Times New Roman" w:eastAsia="Times New Roman" w:hAnsi="Times New Roman" w:cs="Times New Roman"/>
          <w:color w:val="000000"/>
          <w:sz w:val="24"/>
          <w:szCs w:val="24"/>
        </w:rPr>
        <w:t>___</w:t>
      </w:r>
      <w:r w:rsidRPr="003F2F1F">
        <w:rPr>
          <w:rFonts w:ascii="Times New Roman" w:eastAsia="Times New Roman" w:hAnsi="Times New Roman" w:cs="Times New Roman"/>
          <w:color w:val="000000"/>
          <w:sz w:val="24"/>
          <w:szCs w:val="24"/>
        </w:rPr>
        <w:t>_</w:t>
      </w:r>
      <w:r w:rsidRPr="00DC031D">
        <w:rPr>
          <w:rFonts w:ascii="Times New Roman" w:eastAsia="Times New Roman" w:hAnsi="Times New Roman" w:cs="Times New Roman"/>
          <w:color w:val="000000"/>
          <w:sz w:val="24"/>
          <w:szCs w:val="24"/>
        </w:rPr>
        <w:t xml:space="preserve"> </w:t>
      </w:r>
      <w:r w:rsidRPr="00DC031D">
        <w:rPr>
          <w:rFonts w:ascii="Times New Roman" w:eastAsia="Times New Roman" w:hAnsi="Times New Roman" w:cs="Times New Roman"/>
          <w:color w:val="000000"/>
          <w:sz w:val="24"/>
          <w:szCs w:val="24"/>
        </w:rPr>
        <w:tab/>
      </w:r>
      <w:r w:rsidR="00E11A3B" w:rsidRPr="003F2F1F">
        <w:rPr>
          <w:rFonts w:ascii="Times New Roman" w:eastAsia="Times New Roman" w:hAnsi="Times New Roman" w:cs="Times New Roman"/>
          <w:color w:val="000000"/>
          <w:sz w:val="24"/>
          <w:szCs w:val="24"/>
        </w:rPr>
        <w:t>W</w:t>
      </w:r>
      <w:r w:rsidRPr="00DC031D">
        <w:rPr>
          <w:rFonts w:ascii="Times New Roman" w:eastAsia="Times New Roman" w:hAnsi="Times New Roman" w:cs="Times New Roman"/>
          <w:color w:val="000000"/>
          <w:sz w:val="24"/>
          <w:szCs w:val="24"/>
        </w:rPr>
        <w:t xml:space="preserve">ithin 10 business days after the close of discovery; </w:t>
      </w:r>
    </w:p>
    <w:p w:rsidR="00DC031D" w:rsidRPr="00DC031D" w:rsidRDefault="00DC031D" w:rsidP="00DC031D">
      <w:pPr>
        <w:autoSpaceDE w:val="0"/>
        <w:autoSpaceDN w:val="0"/>
        <w:spacing w:after="0" w:line="240" w:lineRule="auto"/>
        <w:rPr>
          <w:rFonts w:ascii="Times New Roman" w:eastAsia="Times New Roman" w:hAnsi="Times New Roman" w:cs="Times New Roman"/>
          <w:color w:val="000000"/>
          <w:sz w:val="24"/>
          <w:szCs w:val="24"/>
        </w:rPr>
      </w:pPr>
      <w:r w:rsidRPr="00DC031D">
        <w:rPr>
          <w:rFonts w:ascii="Times New Roman" w:eastAsia="Times New Roman" w:hAnsi="Times New Roman" w:cs="Times New Roman"/>
          <w:color w:val="000000"/>
          <w:sz w:val="24"/>
          <w:szCs w:val="24"/>
        </w:rPr>
        <w:t>____</w:t>
      </w:r>
      <w:r w:rsidRPr="00DC031D">
        <w:rPr>
          <w:rFonts w:ascii="Times New Roman" w:eastAsia="Times New Roman" w:hAnsi="Times New Roman" w:cs="Times New Roman"/>
          <w:color w:val="000000"/>
          <w:sz w:val="24"/>
          <w:szCs w:val="24"/>
        </w:rPr>
        <w:tab/>
      </w:r>
      <w:r w:rsidR="00E11A3B" w:rsidRPr="003F2F1F">
        <w:rPr>
          <w:rFonts w:ascii="Times New Roman" w:eastAsia="Times New Roman" w:hAnsi="Times New Roman" w:cs="Times New Roman"/>
          <w:color w:val="000000"/>
          <w:sz w:val="24"/>
          <w:szCs w:val="24"/>
        </w:rPr>
        <w:t>W</w:t>
      </w:r>
      <w:r w:rsidRPr="00DC031D">
        <w:rPr>
          <w:rFonts w:ascii="Times New Roman" w:eastAsia="Times New Roman" w:hAnsi="Times New Roman" w:cs="Times New Roman"/>
          <w:color w:val="000000"/>
          <w:sz w:val="24"/>
          <w:szCs w:val="24"/>
        </w:rPr>
        <w:t>ithin 10 business days after notification that a “firm” trial date is set;</w:t>
      </w:r>
    </w:p>
    <w:p w:rsidR="00DC031D" w:rsidRPr="00DC031D" w:rsidRDefault="00DC031D" w:rsidP="00DC031D">
      <w:pPr>
        <w:autoSpaceDE w:val="0"/>
        <w:autoSpaceDN w:val="0"/>
        <w:spacing w:after="0" w:line="240" w:lineRule="auto"/>
        <w:rPr>
          <w:rFonts w:ascii="Times New Roman" w:eastAsia="Times New Roman" w:hAnsi="Times New Roman" w:cs="Times New Roman"/>
          <w:color w:val="000000"/>
          <w:sz w:val="24"/>
          <w:szCs w:val="24"/>
        </w:rPr>
      </w:pPr>
      <w:r w:rsidRPr="00DC031D">
        <w:rPr>
          <w:rFonts w:ascii="Times New Roman" w:eastAsia="Times New Roman" w:hAnsi="Times New Roman" w:cs="Times New Roman"/>
          <w:color w:val="000000"/>
          <w:sz w:val="24"/>
          <w:szCs w:val="24"/>
        </w:rPr>
        <w:t>____</w:t>
      </w:r>
      <w:r w:rsidRPr="00DC031D">
        <w:rPr>
          <w:rFonts w:ascii="Times New Roman" w:eastAsia="Times New Roman" w:hAnsi="Times New Roman" w:cs="Times New Roman"/>
          <w:color w:val="000000"/>
          <w:sz w:val="24"/>
          <w:szCs w:val="24"/>
        </w:rPr>
        <w:tab/>
      </w:r>
      <w:r w:rsidR="00E11A3B" w:rsidRPr="003F2F1F">
        <w:rPr>
          <w:rFonts w:ascii="Times New Roman" w:eastAsia="Times New Roman" w:hAnsi="Times New Roman" w:cs="Times New Roman"/>
          <w:color w:val="000000"/>
          <w:sz w:val="24"/>
          <w:szCs w:val="24"/>
        </w:rPr>
        <w:t>W</w:t>
      </w:r>
      <w:r w:rsidRPr="00DC031D">
        <w:rPr>
          <w:rFonts w:ascii="Times New Roman" w:eastAsia="Times New Roman" w:hAnsi="Times New Roman" w:cs="Times New Roman"/>
          <w:color w:val="000000"/>
          <w:sz w:val="24"/>
          <w:szCs w:val="24"/>
        </w:rPr>
        <w:t>ithin 90 days prior to the scheduled trial date or binding arbitration;</w:t>
      </w:r>
      <w:r w:rsidR="00E11A3B" w:rsidRPr="003F2F1F">
        <w:rPr>
          <w:rFonts w:ascii="Times New Roman" w:eastAsia="Times New Roman" w:hAnsi="Times New Roman" w:cs="Times New Roman"/>
          <w:color w:val="000000"/>
          <w:sz w:val="24"/>
          <w:szCs w:val="24"/>
        </w:rPr>
        <w:t xml:space="preserve"> or</w:t>
      </w:r>
    </w:p>
    <w:p w:rsidR="00DC031D" w:rsidRPr="00DC031D" w:rsidRDefault="00DC031D" w:rsidP="00DC031D">
      <w:pPr>
        <w:tabs>
          <w:tab w:val="left" w:pos="720"/>
        </w:tabs>
        <w:ind w:left="720" w:hanging="720"/>
        <w:rPr>
          <w:rFonts w:ascii="Times New Roman" w:eastAsia="Times New Roman" w:hAnsi="Times New Roman" w:cs="Times New Roman"/>
          <w:sz w:val="24"/>
          <w:szCs w:val="24"/>
        </w:rPr>
      </w:pPr>
      <w:r w:rsidRPr="00DC031D">
        <w:rPr>
          <w:rFonts w:ascii="Times New Roman" w:eastAsia="Times New Roman" w:hAnsi="Times New Roman" w:cs="Times New Roman"/>
          <w:sz w:val="24"/>
          <w:szCs w:val="24"/>
        </w:rPr>
        <w:t>____</w:t>
      </w:r>
      <w:r w:rsidRPr="00DC031D">
        <w:rPr>
          <w:rFonts w:ascii="Times New Roman" w:eastAsia="Times New Roman" w:hAnsi="Times New Roman" w:cs="Times New Roman"/>
          <w:sz w:val="24"/>
          <w:szCs w:val="24"/>
        </w:rPr>
        <w:tab/>
      </w:r>
      <w:r w:rsidR="00E11A3B" w:rsidRPr="003F2F1F">
        <w:rPr>
          <w:rFonts w:ascii="Times New Roman" w:eastAsia="Times New Roman" w:hAnsi="Times New Roman" w:cs="Times New Roman"/>
          <w:sz w:val="24"/>
          <w:szCs w:val="24"/>
        </w:rPr>
        <w:t>W</w:t>
      </w:r>
      <w:r w:rsidRPr="00DC031D">
        <w:rPr>
          <w:rFonts w:ascii="Times New Roman" w:eastAsia="Times New Roman" w:hAnsi="Times New Roman" w:cs="Times New Roman"/>
          <w:sz w:val="24"/>
          <w:szCs w:val="24"/>
        </w:rPr>
        <w:t xml:space="preserve">ithin 30 business days of any scheduled mediation, or </w:t>
      </w:r>
      <w:r w:rsidRPr="00DC031D">
        <w:rPr>
          <w:rFonts w:ascii="Times New Roman" w:eastAsia="Times New Roman" w:hAnsi="Times New Roman" w:cs="Times New Roman"/>
          <w:color w:val="000000"/>
          <w:sz w:val="24"/>
          <w:szCs w:val="24"/>
        </w:rPr>
        <w:t>other</w:t>
      </w:r>
      <w:r w:rsidRPr="00DC031D">
        <w:rPr>
          <w:rFonts w:ascii="Times New Roman" w:eastAsia="Times New Roman" w:hAnsi="Times New Roman" w:cs="Times New Roman"/>
          <w:sz w:val="24"/>
          <w:szCs w:val="24"/>
        </w:rPr>
        <w:t xml:space="preserve"> alternative dispute resolution; or, in the alternative,  </w:t>
      </w:r>
    </w:p>
    <w:p w:rsidR="00DC031D" w:rsidRPr="00DC031D" w:rsidRDefault="00DC031D" w:rsidP="00DC031D">
      <w:pPr>
        <w:tabs>
          <w:tab w:val="left" w:pos="720"/>
        </w:tabs>
        <w:rPr>
          <w:rFonts w:ascii="Times New Roman" w:eastAsia="Times New Roman" w:hAnsi="Times New Roman" w:cs="Times New Roman"/>
          <w:sz w:val="24"/>
          <w:szCs w:val="24"/>
        </w:rPr>
      </w:pPr>
      <w:r w:rsidRPr="00DC031D">
        <w:rPr>
          <w:rFonts w:ascii="Times New Roman" w:eastAsia="Times New Roman" w:hAnsi="Times New Roman" w:cs="Times New Roman"/>
          <w:sz w:val="24"/>
          <w:szCs w:val="24"/>
        </w:rPr>
        <w:t>___</w:t>
      </w:r>
      <w:r w:rsidRPr="003F2F1F">
        <w:rPr>
          <w:rFonts w:ascii="Times New Roman" w:eastAsia="Times New Roman" w:hAnsi="Times New Roman" w:cs="Times New Roman"/>
          <w:sz w:val="24"/>
          <w:szCs w:val="24"/>
        </w:rPr>
        <w:t>_</w:t>
      </w:r>
      <w:r w:rsidRPr="00DC031D">
        <w:rPr>
          <w:rFonts w:ascii="Times New Roman" w:eastAsia="Times New Roman" w:hAnsi="Times New Roman" w:cs="Times New Roman"/>
          <w:sz w:val="24"/>
          <w:szCs w:val="24"/>
        </w:rPr>
        <w:t xml:space="preserve">   </w:t>
      </w:r>
      <w:r w:rsidR="007D0BD2">
        <w:rPr>
          <w:rFonts w:ascii="Times New Roman" w:eastAsia="Times New Roman" w:hAnsi="Times New Roman" w:cs="Times New Roman"/>
          <w:sz w:val="24"/>
          <w:szCs w:val="24"/>
        </w:rPr>
        <w:t>180 days since Counsel’s last</w:t>
      </w:r>
      <w:r w:rsidRPr="00DC031D">
        <w:rPr>
          <w:rFonts w:ascii="Times New Roman" w:eastAsia="Times New Roman" w:hAnsi="Times New Roman" w:cs="Times New Roman"/>
          <w:sz w:val="24"/>
          <w:szCs w:val="24"/>
        </w:rPr>
        <w:t xml:space="preserve"> </w:t>
      </w:r>
      <w:r w:rsidR="004719E2">
        <w:rPr>
          <w:rFonts w:ascii="Times New Roman" w:eastAsia="Times New Roman" w:hAnsi="Times New Roman" w:cs="Times New Roman"/>
          <w:sz w:val="24"/>
          <w:szCs w:val="24"/>
        </w:rPr>
        <w:t>Comprehensive Case Report</w:t>
      </w:r>
      <w:r w:rsidRPr="00DC031D">
        <w:rPr>
          <w:rFonts w:ascii="Times New Roman" w:eastAsia="Times New Roman" w:hAnsi="Times New Roman" w:cs="Times New Roman"/>
          <w:sz w:val="24"/>
          <w:szCs w:val="24"/>
        </w:rPr>
        <w:t xml:space="preserve">   </w:t>
      </w:r>
    </w:p>
    <w:p w:rsidR="00DC031D" w:rsidRPr="00DC031D" w:rsidRDefault="00DC031D" w:rsidP="00DC031D">
      <w:pPr>
        <w:pBdr>
          <w:bottom w:val="dotted" w:sz="24" w:space="1" w:color="auto"/>
        </w:pBdr>
        <w:spacing w:after="0" w:line="240" w:lineRule="auto"/>
        <w:jc w:val="both"/>
        <w:rPr>
          <w:rFonts w:ascii="Times New Roman" w:eastAsia="SimSun" w:hAnsi="Times New Roman" w:cs="Times New Roman"/>
          <w:sz w:val="24"/>
          <w:szCs w:val="24"/>
          <w:lang w:eastAsia="zh-CN"/>
        </w:rPr>
      </w:pPr>
    </w:p>
    <w:p w:rsidR="00E11A3B" w:rsidRPr="003F2F1F" w:rsidRDefault="00E11A3B" w:rsidP="00DC031D">
      <w:pPr>
        <w:rPr>
          <w:rFonts w:ascii="Times New Roman" w:hAnsi="Times New Roman" w:cs="Times New Roman"/>
          <w:sz w:val="24"/>
          <w:szCs w:val="24"/>
        </w:rPr>
      </w:pPr>
    </w:p>
    <w:p w:rsidR="00582D36" w:rsidRPr="00E11A3B" w:rsidRDefault="00582D36" w:rsidP="00582D36">
      <w:pPr>
        <w:spacing w:after="0" w:line="240" w:lineRule="auto"/>
        <w:jc w:val="both"/>
        <w:rPr>
          <w:rFonts w:ascii="Times New Roman" w:eastAsiaTheme="minorEastAsia" w:hAnsi="Times New Roman" w:cs="Times New Roman"/>
          <w:sz w:val="24"/>
          <w:szCs w:val="24"/>
          <w:lang w:eastAsia="zh-CN"/>
        </w:rPr>
      </w:pPr>
      <w:r w:rsidRPr="00E11A3B">
        <w:rPr>
          <w:rFonts w:ascii="Times New Roman" w:eastAsiaTheme="minorEastAsia" w:hAnsi="Times New Roman" w:cs="Times New Roman"/>
          <w:b/>
          <w:sz w:val="24"/>
          <w:szCs w:val="24"/>
          <w:u w:val="single"/>
          <w:lang w:eastAsia="zh-CN"/>
        </w:rPr>
        <w:t>Litigation Budget Re-Cap</w:t>
      </w:r>
      <w:r w:rsidRPr="00E11A3B">
        <w:rPr>
          <w:rFonts w:ascii="Times New Roman" w:eastAsiaTheme="minorEastAsia" w:hAnsi="Times New Roman" w:cs="Times New Roman"/>
          <w:sz w:val="24"/>
          <w:szCs w:val="24"/>
          <w:lang w:eastAsia="zh-CN"/>
        </w:rPr>
        <w:t>:</w:t>
      </w:r>
    </w:p>
    <w:p w:rsidR="0000107C" w:rsidRPr="00E11A3B" w:rsidRDefault="00582D36" w:rsidP="00582D36">
      <w:pPr>
        <w:spacing w:after="0" w:line="240" w:lineRule="auto"/>
        <w:jc w:val="both"/>
        <w:rPr>
          <w:rFonts w:ascii="Times New Roman" w:eastAsiaTheme="minorEastAsia" w:hAnsi="Times New Roman" w:cs="Times New Roman"/>
          <w:i/>
          <w:sz w:val="24"/>
          <w:szCs w:val="24"/>
          <w:lang w:eastAsia="zh-CN"/>
        </w:rPr>
      </w:pPr>
      <w:r w:rsidRPr="00E11A3B">
        <w:rPr>
          <w:rFonts w:ascii="Times New Roman" w:eastAsiaTheme="minorEastAsia" w:hAnsi="Times New Roman" w:cs="Times New Roman"/>
          <w:i/>
          <w:sz w:val="24"/>
          <w:szCs w:val="24"/>
          <w:lang w:eastAsia="zh-CN"/>
        </w:rPr>
        <w:t>Initial Budget:</w:t>
      </w:r>
    </w:p>
    <w:p w:rsidR="0000107C" w:rsidRDefault="00582D36" w:rsidP="00582D36">
      <w:pPr>
        <w:spacing w:after="0" w:line="240" w:lineRule="auto"/>
        <w:jc w:val="both"/>
        <w:rPr>
          <w:rFonts w:ascii="Times New Roman" w:eastAsiaTheme="minorEastAsia" w:hAnsi="Times New Roman" w:cs="Times New Roman"/>
          <w:i/>
          <w:sz w:val="24"/>
          <w:szCs w:val="24"/>
          <w:lang w:eastAsia="zh-CN"/>
        </w:rPr>
      </w:pPr>
      <w:r w:rsidRPr="00E11A3B">
        <w:rPr>
          <w:rFonts w:ascii="Times New Roman" w:eastAsiaTheme="minorEastAsia" w:hAnsi="Times New Roman" w:cs="Times New Roman"/>
          <w:i/>
          <w:sz w:val="24"/>
          <w:szCs w:val="24"/>
          <w:lang w:eastAsia="zh-CN"/>
        </w:rPr>
        <w:t>Incurred to Date:</w:t>
      </w:r>
    </w:p>
    <w:p w:rsidR="007B6A98" w:rsidRPr="000066E5" w:rsidRDefault="007B6A98" w:rsidP="007B6A98">
      <w:pPr>
        <w:spacing w:after="0" w:line="240" w:lineRule="auto"/>
        <w:jc w:val="both"/>
        <w:rPr>
          <w:rFonts w:ascii="Times New Roman" w:eastAsia="SimSun" w:hAnsi="Times New Roman" w:cs="Times New Roman"/>
          <w:i/>
          <w:sz w:val="24"/>
          <w:szCs w:val="24"/>
          <w:lang w:eastAsia="zh-CN"/>
        </w:rPr>
      </w:pPr>
      <w:r>
        <w:rPr>
          <w:rFonts w:ascii="Times New Roman" w:eastAsiaTheme="minorEastAsia" w:hAnsi="Times New Roman" w:cs="Times New Roman"/>
          <w:i/>
          <w:sz w:val="24"/>
          <w:szCs w:val="24"/>
          <w:lang w:eastAsia="zh-CN"/>
        </w:rPr>
        <w:t xml:space="preserve">Trial Budget: (Please update the </w:t>
      </w:r>
      <w:r w:rsidRPr="000066E5">
        <w:rPr>
          <w:rFonts w:ascii="Times New Roman" w:eastAsia="SimSun" w:hAnsi="Times New Roman" w:cs="Times New Roman"/>
          <w:i/>
          <w:sz w:val="24"/>
          <w:szCs w:val="24"/>
          <w:lang w:eastAsia="zh-CN"/>
        </w:rPr>
        <w:t xml:space="preserve">AmTrust Budget </w:t>
      </w:r>
      <w:r>
        <w:rPr>
          <w:rFonts w:ascii="Times New Roman" w:eastAsia="SimSun" w:hAnsi="Times New Roman" w:cs="Times New Roman"/>
          <w:i/>
          <w:sz w:val="24"/>
          <w:szCs w:val="24"/>
          <w:lang w:eastAsia="zh-CN"/>
        </w:rPr>
        <w:t>form as necessary</w:t>
      </w:r>
      <w:r w:rsidRPr="000066E5">
        <w:rPr>
          <w:rFonts w:ascii="Times New Roman" w:eastAsia="SimSun" w:hAnsi="Times New Roman" w:cs="Times New Roman"/>
          <w:i/>
          <w:sz w:val="24"/>
          <w:szCs w:val="24"/>
          <w:lang w:eastAsia="zh-CN"/>
        </w:rPr>
        <w:t xml:space="preserve">): </w:t>
      </w:r>
    </w:p>
    <w:p w:rsidR="00582D36" w:rsidRPr="003F2F1F" w:rsidRDefault="00582D36" w:rsidP="00582D36">
      <w:pPr>
        <w:spacing w:after="0" w:line="240" w:lineRule="auto"/>
        <w:jc w:val="both"/>
        <w:rPr>
          <w:rFonts w:ascii="Times New Roman" w:eastAsiaTheme="minorEastAsia" w:hAnsi="Times New Roman" w:cs="Times New Roman"/>
          <w:sz w:val="24"/>
          <w:szCs w:val="24"/>
          <w:lang w:eastAsia="zh-CN"/>
        </w:rPr>
      </w:pPr>
      <w:r w:rsidRPr="00E11A3B">
        <w:rPr>
          <w:rFonts w:ascii="Times New Roman" w:eastAsiaTheme="minorEastAsia" w:hAnsi="Times New Roman" w:cs="Times New Roman"/>
          <w:i/>
          <w:sz w:val="24"/>
          <w:szCs w:val="24"/>
          <w:lang w:eastAsia="zh-CN"/>
        </w:rPr>
        <w:t>Additional Budget Considerations</w:t>
      </w:r>
      <w:r w:rsidRPr="00E11A3B">
        <w:rPr>
          <w:rFonts w:ascii="Times New Roman" w:eastAsiaTheme="minorEastAsia" w:hAnsi="Times New Roman" w:cs="Times New Roman"/>
          <w:sz w:val="24"/>
          <w:szCs w:val="24"/>
          <w:lang w:eastAsia="zh-CN"/>
        </w:rPr>
        <w:t>:</w:t>
      </w:r>
      <w:r w:rsidR="0000107C">
        <w:rPr>
          <w:rFonts w:ascii="Times New Roman" w:eastAsiaTheme="minorEastAsia" w:hAnsi="Times New Roman" w:cs="Times New Roman"/>
          <w:sz w:val="24"/>
          <w:szCs w:val="24"/>
          <w:lang w:eastAsia="zh-CN"/>
        </w:rPr>
        <w:t xml:space="preserve"> (</w:t>
      </w:r>
      <w:r w:rsidR="0000107C" w:rsidRPr="0000107C">
        <w:rPr>
          <w:rFonts w:ascii="Times New Roman" w:eastAsiaTheme="minorEastAsia" w:hAnsi="Times New Roman" w:cs="Times New Roman"/>
          <w:i/>
          <w:sz w:val="24"/>
          <w:szCs w:val="24"/>
          <w:lang w:eastAsia="zh-CN"/>
        </w:rPr>
        <w:t>discuss any updated budgets and potential large expenses</w:t>
      </w:r>
      <w:r w:rsidR="0000107C">
        <w:rPr>
          <w:rFonts w:ascii="Times New Roman" w:eastAsiaTheme="minorEastAsia" w:hAnsi="Times New Roman" w:cs="Times New Roman"/>
          <w:sz w:val="24"/>
          <w:szCs w:val="24"/>
          <w:lang w:eastAsia="zh-CN"/>
        </w:rPr>
        <w:t>):</w:t>
      </w:r>
      <w:r w:rsidRPr="00E11A3B">
        <w:rPr>
          <w:rFonts w:ascii="Times New Roman" w:eastAsiaTheme="minorEastAsia" w:hAnsi="Times New Roman" w:cs="Times New Roman"/>
          <w:sz w:val="24"/>
          <w:szCs w:val="24"/>
          <w:lang w:eastAsia="zh-CN"/>
        </w:rPr>
        <w:t xml:space="preserve"> </w:t>
      </w:r>
    </w:p>
    <w:p w:rsidR="00582D36" w:rsidRPr="003F2F1F" w:rsidRDefault="00582D36" w:rsidP="00E11A3B">
      <w:pPr>
        <w:spacing w:after="0" w:line="240" w:lineRule="auto"/>
        <w:jc w:val="both"/>
        <w:rPr>
          <w:rFonts w:ascii="Times New Roman" w:eastAsia="SimSun" w:hAnsi="Times New Roman" w:cs="Times New Roman"/>
          <w:sz w:val="24"/>
          <w:szCs w:val="24"/>
          <w:u w:val="single"/>
          <w:lang w:eastAsia="zh-CN"/>
        </w:rPr>
      </w:pPr>
    </w:p>
    <w:p w:rsidR="00E11A3B" w:rsidRPr="00E11A3B" w:rsidRDefault="00E11A3B" w:rsidP="00E11A3B">
      <w:pPr>
        <w:spacing w:after="0" w:line="240" w:lineRule="auto"/>
        <w:jc w:val="both"/>
        <w:rPr>
          <w:rFonts w:ascii="Times New Roman" w:eastAsia="SimSun" w:hAnsi="Times New Roman" w:cs="Times New Roman"/>
          <w:sz w:val="24"/>
          <w:szCs w:val="24"/>
          <w:u w:val="single"/>
          <w:lang w:eastAsia="zh-CN"/>
        </w:rPr>
      </w:pPr>
      <w:r w:rsidRPr="00E11A3B">
        <w:rPr>
          <w:rFonts w:ascii="Times New Roman" w:eastAsia="SimSun" w:hAnsi="Times New Roman" w:cs="Times New Roman"/>
          <w:b/>
          <w:sz w:val="24"/>
          <w:szCs w:val="24"/>
          <w:u w:val="single"/>
          <w:lang w:eastAsia="zh-CN"/>
        </w:rPr>
        <w:t>Executive Summary</w:t>
      </w:r>
      <w:r w:rsidRPr="00E11A3B">
        <w:rPr>
          <w:rFonts w:ascii="Times New Roman" w:eastAsia="SimSun" w:hAnsi="Times New Roman" w:cs="Times New Roman"/>
          <w:sz w:val="24"/>
          <w:szCs w:val="24"/>
          <w:u w:val="single"/>
          <w:lang w:eastAsia="zh-CN"/>
        </w:rPr>
        <w:t>:</w:t>
      </w:r>
    </w:p>
    <w:p w:rsidR="00E11A3B" w:rsidRPr="003F2F1F" w:rsidRDefault="00E11A3B" w:rsidP="00E11A3B">
      <w:pPr>
        <w:spacing w:after="0" w:line="240" w:lineRule="auto"/>
        <w:jc w:val="both"/>
        <w:rPr>
          <w:rFonts w:ascii="Times New Roman" w:eastAsia="SimSun" w:hAnsi="Times New Roman" w:cs="Times New Roman"/>
          <w:i/>
          <w:sz w:val="24"/>
          <w:szCs w:val="24"/>
          <w:lang w:eastAsia="zh-CN"/>
        </w:rPr>
      </w:pPr>
      <w:r w:rsidRPr="00E11A3B">
        <w:rPr>
          <w:rFonts w:ascii="Times New Roman" w:eastAsia="SimSun" w:hAnsi="Times New Roman" w:cs="Times New Roman"/>
          <w:i/>
          <w:sz w:val="24"/>
          <w:szCs w:val="24"/>
          <w:lang w:eastAsia="zh-CN"/>
        </w:rPr>
        <w:t>(</w:t>
      </w:r>
      <w:r w:rsidR="001714E6">
        <w:rPr>
          <w:rFonts w:ascii="Times New Roman" w:eastAsia="SimSun" w:hAnsi="Times New Roman" w:cs="Times New Roman"/>
          <w:i/>
          <w:sz w:val="24"/>
          <w:szCs w:val="24"/>
          <w:lang w:eastAsia="zh-CN"/>
        </w:rPr>
        <w:t xml:space="preserve">Briefly summarize </w:t>
      </w:r>
      <w:r w:rsidRPr="00E11A3B">
        <w:rPr>
          <w:rFonts w:ascii="Times New Roman" w:eastAsia="SimSun" w:hAnsi="Times New Roman" w:cs="Times New Roman"/>
          <w:i/>
          <w:sz w:val="24"/>
          <w:szCs w:val="24"/>
          <w:lang w:eastAsia="zh-CN"/>
        </w:rPr>
        <w:t xml:space="preserve">liability, damages and other material issues, </w:t>
      </w:r>
      <w:r w:rsidR="001714E6">
        <w:rPr>
          <w:rFonts w:ascii="Times New Roman" w:eastAsia="SimSun" w:hAnsi="Times New Roman" w:cs="Times New Roman"/>
          <w:i/>
          <w:sz w:val="24"/>
          <w:szCs w:val="24"/>
          <w:lang w:eastAsia="zh-CN"/>
        </w:rPr>
        <w:t>including</w:t>
      </w:r>
      <w:r w:rsidRPr="00E11A3B">
        <w:rPr>
          <w:rFonts w:ascii="Times New Roman" w:eastAsia="SimSun" w:hAnsi="Times New Roman" w:cs="Times New Roman"/>
          <w:i/>
          <w:sz w:val="24"/>
          <w:szCs w:val="24"/>
          <w:lang w:eastAsia="zh-CN"/>
        </w:rPr>
        <w:t xml:space="preserve"> the strengths and weaknesse</w:t>
      </w:r>
      <w:r w:rsidR="001714E6">
        <w:rPr>
          <w:rFonts w:ascii="Times New Roman" w:eastAsia="SimSun" w:hAnsi="Times New Roman" w:cs="Times New Roman"/>
          <w:i/>
          <w:sz w:val="24"/>
          <w:szCs w:val="24"/>
          <w:lang w:eastAsia="zh-CN"/>
        </w:rPr>
        <w:t>s of the case, and expected exposure</w:t>
      </w:r>
      <w:r w:rsidR="0000107C">
        <w:rPr>
          <w:rFonts w:ascii="Times New Roman" w:eastAsia="SimSun" w:hAnsi="Times New Roman" w:cs="Times New Roman"/>
          <w:i/>
          <w:sz w:val="24"/>
          <w:szCs w:val="24"/>
          <w:lang w:eastAsia="zh-CN"/>
        </w:rPr>
        <w:t>. This section should be no more than 5 sentences</w:t>
      </w:r>
      <w:r w:rsidRPr="00E11A3B">
        <w:rPr>
          <w:rFonts w:ascii="Times New Roman" w:eastAsia="SimSun" w:hAnsi="Times New Roman" w:cs="Times New Roman"/>
          <w:i/>
          <w:sz w:val="24"/>
          <w:szCs w:val="24"/>
          <w:lang w:eastAsia="zh-CN"/>
        </w:rPr>
        <w:t>):</w:t>
      </w:r>
    </w:p>
    <w:p w:rsidR="001714E6" w:rsidRPr="003F2F1F" w:rsidRDefault="001714E6" w:rsidP="00E11A3B">
      <w:pPr>
        <w:spacing w:after="0" w:line="240" w:lineRule="auto"/>
        <w:jc w:val="both"/>
        <w:rPr>
          <w:rFonts w:ascii="Times New Roman" w:eastAsia="SimSun" w:hAnsi="Times New Roman" w:cs="Times New Roman"/>
          <w:sz w:val="24"/>
          <w:szCs w:val="24"/>
          <w:lang w:eastAsia="zh-CN"/>
        </w:rPr>
      </w:pPr>
    </w:p>
    <w:p w:rsidR="00582D36" w:rsidRPr="003F2F1F" w:rsidRDefault="00582D36" w:rsidP="00E11A3B">
      <w:pPr>
        <w:spacing w:after="0" w:line="240" w:lineRule="auto"/>
        <w:jc w:val="both"/>
        <w:rPr>
          <w:rFonts w:ascii="Times New Roman" w:eastAsia="SimSun" w:hAnsi="Times New Roman" w:cs="Times New Roman"/>
          <w:b/>
          <w:sz w:val="24"/>
          <w:szCs w:val="24"/>
          <w:lang w:eastAsia="zh-CN"/>
        </w:rPr>
      </w:pPr>
      <w:r w:rsidRPr="003F2F1F">
        <w:rPr>
          <w:rFonts w:ascii="Times New Roman" w:eastAsia="SimSun" w:hAnsi="Times New Roman" w:cs="Times New Roman"/>
          <w:b/>
          <w:sz w:val="24"/>
          <w:szCs w:val="24"/>
          <w:u w:val="single"/>
          <w:lang w:eastAsia="zh-CN"/>
        </w:rPr>
        <w:t>Status of Resolution Strategy</w:t>
      </w:r>
      <w:r w:rsidRPr="003F2F1F">
        <w:rPr>
          <w:rFonts w:ascii="Times New Roman" w:eastAsia="SimSun" w:hAnsi="Times New Roman" w:cs="Times New Roman"/>
          <w:b/>
          <w:sz w:val="24"/>
          <w:szCs w:val="24"/>
          <w:lang w:eastAsia="zh-CN"/>
        </w:rPr>
        <w:t>:</w:t>
      </w:r>
    </w:p>
    <w:p w:rsidR="00582D36" w:rsidRPr="003F2F1F" w:rsidRDefault="00582D36" w:rsidP="00582D36">
      <w:pPr>
        <w:spacing w:after="0" w:line="240" w:lineRule="auto"/>
        <w:jc w:val="both"/>
        <w:rPr>
          <w:rFonts w:ascii="Times New Roman" w:eastAsia="SimSun" w:hAnsi="Times New Roman" w:cs="Times New Roman"/>
          <w:i/>
          <w:sz w:val="24"/>
          <w:szCs w:val="24"/>
          <w:lang w:eastAsia="zh-CN"/>
        </w:rPr>
      </w:pPr>
      <w:r w:rsidRPr="003F2F1F">
        <w:rPr>
          <w:rFonts w:ascii="Times New Roman" w:eastAsia="Times New Roman" w:hAnsi="Times New Roman" w:cs="Times New Roman"/>
          <w:i/>
          <w:sz w:val="24"/>
          <w:szCs w:val="24"/>
        </w:rPr>
        <w:t>(Provide information regarding s</w:t>
      </w:r>
      <w:r w:rsidRPr="00582D36">
        <w:rPr>
          <w:rFonts w:ascii="Times New Roman" w:eastAsia="SimSun" w:hAnsi="Times New Roman" w:cs="Times New Roman"/>
          <w:i/>
          <w:sz w:val="24"/>
          <w:szCs w:val="24"/>
          <w:lang w:eastAsia="zh-CN"/>
        </w:rPr>
        <w:t xml:space="preserve">ignificant </w:t>
      </w:r>
      <w:r w:rsidRPr="003F2F1F">
        <w:rPr>
          <w:rFonts w:ascii="Times New Roman" w:eastAsia="SimSun" w:hAnsi="Times New Roman" w:cs="Times New Roman"/>
          <w:i/>
          <w:sz w:val="24"/>
          <w:szCs w:val="24"/>
          <w:lang w:eastAsia="zh-CN"/>
        </w:rPr>
        <w:t>d</w:t>
      </w:r>
      <w:r w:rsidRPr="00582D36">
        <w:rPr>
          <w:rFonts w:ascii="Times New Roman" w:eastAsia="SimSun" w:hAnsi="Times New Roman" w:cs="Times New Roman"/>
          <w:i/>
          <w:sz w:val="24"/>
          <w:szCs w:val="24"/>
          <w:lang w:eastAsia="zh-CN"/>
        </w:rPr>
        <w:t>iscussions</w:t>
      </w:r>
      <w:r w:rsidR="0000107C">
        <w:rPr>
          <w:rFonts w:ascii="Times New Roman" w:eastAsia="SimSun" w:hAnsi="Times New Roman" w:cs="Times New Roman"/>
          <w:i/>
          <w:sz w:val="24"/>
          <w:szCs w:val="24"/>
          <w:lang w:eastAsia="zh-CN"/>
        </w:rPr>
        <w:t xml:space="preserve"> with plaintiff’s/other c</w:t>
      </w:r>
      <w:r w:rsidR="001714E6">
        <w:rPr>
          <w:rFonts w:ascii="Times New Roman" w:eastAsia="SimSun" w:hAnsi="Times New Roman" w:cs="Times New Roman"/>
          <w:i/>
          <w:sz w:val="24"/>
          <w:szCs w:val="24"/>
          <w:lang w:eastAsia="zh-CN"/>
        </w:rPr>
        <w:t>ounsel; and explain</w:t>
      </w:r>
      <w:r w:rsidRPr="003F2F1F">
        <w:rPr>
          <w:rFonts w:ascii="Times New Roman" w:eastAsia="SimSun" w:hAnsi="Times New Roman" w:cs="Times New Roman"/>
          <w:i/>
          <w:sz w:val="24"/>
          <w:szCs w:val="24"/>
          <w:lang w:eastAsia="zh-CN"/>
        </w:rPr>
        <w:t>,</w:t>
      </w:r>
      <w:r w:rsidR="001714E6">
        <w:rPr>
          <w:rFonts w:ascii="Times New Roman" w:eastAsia="SimSun" w:hAnsi="Times New Roman" w:cs="Times New Roman"/>
          <w:i/>
          <w:sz w:val="24"/>
          <w:szCs w:val="24"/>
          <w:lang w:eastAsia="zh-CN"/>
        </w:rPr>
        <w:t xml:space="preserve"> the</w:t>
      </w:r>
      <w:r w:rsidRPr="003F2F1F">
        <w:rPr>
          <w:rFonts w:ascii="Times New Roman" w:eastAsia="SimSun" w:hAnsi="Times New Roman" w:cs="Times New Roman"/>
          <w:i/>
          <w:sz w:val="24"/>
          <w:szCs w:val="24"/>
          <w:lang w:eastAsia="zh-CN"/>
        </w:rPr>
        <w:t xml:space="preserve"> status and substance of </w:t>
      </w:r>
      <w:r w:rsidR="001714E6">
        <w:rPr>
          <w:rFonts w:ascii="Times New Roman" w:eastAsia="SimSun" w:hAnsi="Times New Roman" w:cs="Times New Roman"/>
          <w:i/>
          <w:sz w:val="24"/>
          <w:szCs w:val="24"/>
          <w:lang w:eastAsia="zh-CN"/>
        </w:rPr>
        <w:t xml:space="preserve">settlement </w:t>
      </w:r>
      <w:r w:rsidRPr="003F2F1F">
        <w:rPr>
          <w:rFonts w:ascii="Times New Roman" w:eastAsia="SimSun" w:hAnsi="Times New Roman" w:cs="Times New Roman"/>
          <w:i/>
          <w:sz w:val="24"/>
          <w:szCs w:val="24"/>
          <w:lang w:eastAsia="zh-CN"/>
        </w:rPr>
        <w:t>n</w:t>
      </w:r>
      <w:r w:rsidRPr="00582D36">
        <w:rPr>
          <w:rFonts w:ascii="Times New Roman" w:eastAsia="SimSun" w:hAnsi="Times New Roman" w:cs="Times New Roman"/>
          <w:i/>
          <w:sz w:val="24"/>
          <w:szCs w:val="24"/>
          <w:lang w:eastAsia="zh-CN"/>
        </w:rPr>
        <w:t xml:space="preserve">egotiations to </w:t>
      </w:r>
      <w:r w:rsidRPr="003F2F1F">
        <w:rPr>
          <w:rFonts w:ascii="Times New Roman" w:eastAsia="SimSun" w:hAnsi="Times New Roman" w:cs="Times New Roman"/>
          <w:i/>
          <w:sz w:val="24"/>
          <w:szCs w:val="24"/>
          <w:lang w:eastAsia="zh-CN"/>
        </w:rPr>
        <w:t>date</w:t>
      </w:r>
      <w:r w:rsidR="0000107C">
        <w:rPr>
          <w:rFonts w:ascii="Times New Roman" w:eastAsia="SimSun" w:hAnsi="Times New Roman" w:cs="Times New Roman"/>
          <w:i/>
          <w:sz w:val="24"/>
          <w:szCs w:val="24"/>
          <w:lang w:eastAsia="zh-CN"/>
        </w:rPr>
        <w:t xml:space="preserve"> including demands and offers</w:t>
      </w:r>
      <w:r w:rsidRPr="003F2F1F">
        <w:rPr>
          <w:rFonts w:ascii="Times New Roman" w:eastAsia="SimSun" w:hAnsi="Times New Roman" w:cs="Times New Roman"/>
          <w:i/>
          <w:sz w:val="24"/>
          <w:szCs w:val="24"/>
          <w:lang w:eastAsia="zh-CN"/>
        </w:rPr>
        <w:t xml:space="preserve"> and </w:t>
      </w:r>
      <w:r w:rsidR="001714E6">
        <w:rPr>
          <w:rFonts w:ascii="Times New Roman" w:eastAsia="SimSun" w:hAnsi="Times New Roman" w:cs="Times New Roman"/>
          <w:i/>
          <w:sz w:val="24"/>
          <w:szCs w:val="24"/>
          <w:lang w:eastAsia="zh-CN"/>
        </w:rPr>
        <w:t>all</w:t>
      </w:r>
      <w:r w:rsidR="0000107C">
        <w:rPr>
          <w:rFonts w:ascii="Times New Roman" w:eastAsia="SimSun" w:hAnsi="Times New Roman" w:cs="Times New Roman"/>
          <w:i/>
          <w:sz w:val="24"/>
          <w:szCs w:val="24"/>
          <w:lang w:eastAsia="zh-CN"/>
        </w:rPr>
        <w:t xml:space="preserve"> </w:t>
      </w:r>
      <w:r w:rsidRPr="003F2F1F">
        <w:rPr>
          <w:rFonts w:ascii="Times New Roman" w:eastAsia="SimSun" w:hAnsi="Times New Roman" w:cs="Times New Roman"/>
          <w:i/>
          <w:sz w:val="24"/>
          <w:szCs w:val="24"/>
          <w:lang w:eastAsia="zh-CN"/>
        </w:rPr>
        <w:t>b</w:t>
      </w:r>
      <w:r w:rsidRPr="00582D36">
        <w:rPr>
          <w:rFonts w:ascii="Times New Roman" w:eastAsia="SimSun" w:hAnsi="Times New Roman" w:cs="Times New Roman"/>
          <w:i/>
          <w:sz w:val="24"/>
          <w:szCs w:val="24"/>
          <w:lang w:eastAsia="zh-CN"/>
        </w:rPr>
        <w:t xml:space="preserve">arriers to </w:t>
      </w:r>
      <w:r w:rsidR="0000107C">
        <w:rPr>
          <w:rFonts w:ascii="Times New Roman" w:eastAsia="SimSun" w:hAnsi="Times New Roman" w:cs="Times New Roman"/>
          <w:i/>
          <w:sz w:val="24"/>
          <w:szCs w:val="24"/>
          <w:lang w:eastAsia="zh-CN"/>
        </w:rPr>
        <w:t>r</w:t>
      </w:r>
      <w:r w:rsidRPr="00582D36">
        <w:rPr>
          <w:rFonts w:ascii="Times New Roman" w:eastAsia="SimSun" w:hAnsi="Times New Roman" w:cs="Times New Roman"/>
          <w:i/>
          <w:sz w:val="24"/>
          <w:szCs w:val="24"/>
          <w:lang w:eastAsia="zh-CN"/>
        </w:rPr>
        <w:t>esolution</w:t>
      </w:r>
      <w:r w:rsidRPr="003F2F1F">
        <w:rPr>
          <w:rFonts w:ascii="Times New Roman" w:eastAsia="SimSun" w:hAnsi="Times New Roman" w:cs="Times New Roman"/>
          <w:i/>
          <w:sz w:val="24"/>
          <w:szCs w:val="24"/>
          <w:lang w:eastAsia="zh-CN"/>
        </w:rPr>
        <w:t>)</w:t>
      </w:r>
      <w:r w:rsidRPr="00582D36">
        <w:rPr>
          <w:rFonts w:ascii="Times New Roman" w:eastAsia="SimSun" w:hAnsi="Times New Roman" w:cs="Times New Roman"/>
          <w:i/>
          <w:sz w:val="24"/>
          <w:szCs w:val="24"/>
          <w:lang w:eastAsia="zh-CN"/>
        </w:rPr>
        <w:t>:</w:t>
      </w:r>
    </w:p>
    <w:p w:rsidR="00107922" w:rsidRDefault="00107922" w:rsidP="00582D36">
      <w:pPr>
        <w:spacing w:after="0" w:line="240" w:lineRule="auto"/>
        <w:jc w:val="both"/>
        <w:rPr>
          <w:rFonts w:ascii="Times New Roman" w:eastAsia="SimSun" w:hAnsi="Times New Roman" w:cs="Times New Roman"/>
          <w:sz w:val="24"/>
          <w:szCs w:val="24"/>
          <w:lang w:eastAsia="zh-CN"/>
        </w:rPr>
      </w:pPr>
    </w:p>
    <w:p w:rsidR="004719E2" w:rsidRPr="00E450BB" w:rsidRDefault="004719E2" w:rsidP="004719E2">
      <w:pPr>
        <w:spacing w:after="0" w:line="240" w:lineRule="auto"/>
        <w:jc w:val="both"/>
        <w:rPr>
          <w:rFonts w:ascii="Times New Roman" w:eastAsia="SimSun" w:hAnsi="Times New Roman" w:cs="Times New Roman"/>
          <w:b/>
          <w:sz w:val="24"/>
          <w:szCs w:val="24"/>
          <w:u w:val="single"/>
          <w:lang w:eastAsia="zh-CN"/>
        </w:rPr>
      </w:pPr>
      <w:r w:rsidRPr="00E450BB">
        <w:rPr>
          <w:rFonts w:ascii="Times New Roman" w:eastAsia="SimSun" w:hAnsi="Times New Roman" w:cs="Times New Roman"/>
          <w:b/>
          <w:sz w:val="24"/>
          <w:szCs w:val="24"/>
          <w:u w:val="single"/>
          <w:lang w:eastAsia="zh-CN"/>
        </w:rPr>
        <w:t>Court &amp; Counsel Background Information:</w:t>
      </w:r>
    </w:p>
    <w:p w:rsidR="004719E2" w:rsidRPr="00E450BB" w:rsidRDefault="004719E2" w:rsidP="004719E2">
      <w:pPr>
        <w:spacing w:after="0" w:line="240" w:lineRule="auto"/>
        <w:jc w:val="both"/>
        <w:rPr>
          <w:rFonts w:ascii="Times New Roman" w:eastAsia="SimSun" w:hAnsi="Times New Roman" w:cs="Times New Roman"/>
          <w:i/>
          <w:sz w:val="24"/>
          <w:szCs w:val="24"/>
          <w:lang w:eastAsia="zh-CN"/>
        </w:rPr>
      </w:pPr>
      <w:r>
        <w:rPr>
          <w:rFonts w:ascii="Times New Roman" w:eastAsia="SimSun" w:hAnsi="Times New Roman" w:cs="Times New Roman"/>
          <w:i/>
          <w:sz w:val="24"/>
          <w:szCs w:val="24"/>
          <w:lang w:eastAsia="zh-CN"/>
        </w:rPr>
        <w:t>Venue:</w:t>
      </w:r>
      <w:r w:rsidRPr="00E450BB">
        <w:rPr>
          <w:rFonts w:ascii="Times New Roman" w:eastAsia="SimSun" w:hAnsi="Times New Roman" w:cs="Times New Roman"/>
          <w:i/>
          <w:sz w:val="24"/>
          <w:szCs w:val="24"/>
          <w:lang w:eastAsia="zh-CN"/>
        </w:rPr>
        <w:t xml:space="preserve"> (Describe and assess):</w:t>
      </w:r>
    </w:p>
    <w:p w:rsidR="004719E2" w:rsidRPr="00E450BB" w:rsidRDefault="001714E6" w:rsidP="004719E2">
      <w:pPr>
        <w:spacing w:after="0" w:line="240" w:lineRule="auto"/>
        <w:jc w:val="both"/>
        <w:rPr>
          <w:rFonts w:ascii="Times New Roman" w:eastAsia="SimSun" w:hAnsi="Times New Roman" w:cs="Times New Roman"/>
          <w:i/>
          <w:sz w:val="24"/>
          <w:szCs w:val="24"/>
          <w:lang w:eastAsia="zh-CN"/>
        </w:rPr>
      </w:pPr>
      <w:r>
        <w:rPr>
          <w:rFonts w:ascii="Times New Roman" w:eastAsia="SimSun" w:hAnsi="Times New Roman" w:cs="Times New Roman"/>
          <w:i/>
          <w:sz w:val="24"/>
          <w:szCs w:val="24"/>
          <w:lang w:eastAsia="zh-CN"/>
        </w:rPr>
        <w:lastRenderedPageBreak/>
        <w:t xml:space="preserve">Trial </w:t>
      </w:r>
      <w:r w:rsidR="004719E2" w:rsidRPr="00E450BB">
        <w:rPr>
          <w:rFonts w:ascii="Times New Roman" w:eastAsia="SimSun" w:hAnsi="Times New Roman" w:cs="Times New Roman"/>
          <w:i/>
          <w:sz w:val="24"/>
          <w:szCs w:val="24"/>
          <w:lang w:eastAsia="zh-CN"/>
        </w:rPr>
        <w:t>Judge</w:t>
      </w:r>
      <w:r w:rsidR="004719E2">
        <w:rPr>
          <w:rFonts w:ascii="Times New Roman" w:eastAsia="SimSun" w:hAnsi="Times New Roman" w:cs="Times New Roman"/>
          <w:i/>
          <w:sz w:val="24"/>
          <w:szCs w:val="24"/>
          <w:lang w:eastAsia="zh-CN"/>
        </w:rPr>
        <w:t>:</w:t>
      </w:r>
      <w:r w:rsidR="004719E2" w:rsidRPr="00E450BB">
        <w:rPr>
          <w:rFonts w:ascii="Times New Roman" w:eastAsia="SimSun" w:hAnsi="Times New Roman" w:cs="Times New Roman"/>
          <w:i/>
          <w:sz w:val="24"/>
          <w:szCs w:val="24"/>
          <w:lang w:eastAsia="zh-CN"/>
        </w:rPr>
        <w:t xml:space="preserve"> (Describe and assess</w:t>
      </w:r>
      <w:r>
        <w:rPr>
          <w:rFonts w:ascii="Times New Roman" w:eastAsia="SimSun" w:hAnsi="Times New Roman" w:cs="Times New Roman"/>
          <w:i/>
          <w:sz w:val="24"/>
          <w:szCs w:val="24"/>
          <w:lang w:eastAsia="zh-CN"/>
        </w:rPr>
        <w:t>, if unknown provide a general assessment of the overall trial bench in the jurisdiction</w:t>
      </w:r>
      <w:r w:rsidR="004719E2" w:rsidRPr="00E450BB">
        <w:rPr>
          <w:rFonts w:ascii="Times New Roman" w:eastAsia="SimSun" w:hAnsi="Times New Roman" w:cs="Times New Roman"/>
          <w:i/>
          <w:sz w:val="24"/>
          <w:szCs w:val="24"/>
          <w:lang w:eastAsia="zh-CN"/>
        </w:rPr>
        <w:t>):</w:t>
      </w:r>
    </w:p>
    <w:p w:rsidR="004719E2" w:rsidRPr="00E450BB" w:rsidRDefault="004719E2" w:rsidP="004719E2">
      <w:pPr>
        <w:spacing w:after="0" w:line="240" w:lineRule="auto"/>
        <w:jc w:val="both"/>
        <w:rPr>
          <w:rFonts w:ascii="Times New Roman" w:eastAsia="SimSun" w:hAnsi="Times New Roman" w:cs="Times New Roman"/>
          <w:i/>
          <w:sz w:val="24"/>
          <w:szCs w:val="24"/>
          <w:lang w:eastAsia="zh-CN"/>
        </w:rPr>
      </w:pPr>
      <w:r w:rsidRPr="00E450BB">
        <w:rPr>
          <w:rFonts w:ascii="Times New Roman" w:eastAsia="SimSun" w:hAnsi="Times New Roman" w:cs="Times New Roman"/>
          <w:i/>
          <w:sz w:val="24"/>
          <w:szCs w:val="24"/>
          <w:lang w:eastAsia="zh-CN"/>
        </w:rPr>
        <w:t>Plaintiff’s Counsel</w:t>
      </w:r>
      <w:r>
        <w:rPr>
          <w:rFonts w:ascii="Times New Roman" w:eastAsia="SimSun" w:hAnsi="Times New Roman" w:cs="Times New Roman"/>
          <w:i/>
          <w:sz w:val="24"/>
          <w:szCs w:val="24"/>
          <w:lang w:eastAsia="zh-CN"/>
        </w:rPr>
        <w:t>:</w:t>
      </w:r>
      <w:r w:rsidRPr="00E450BB">
        <w:rPr>
          <w:rFonts w:ascii="Times New Roman" w:eastAsia="SimSun" w:hAnsi="Times New Roman" w:cs="Times New Roman"/>
          <w:i/>
          <w:sz w:val="24"/>
          <w:szCs w:val="24"/>
          <w:lang w:eastAsia="zh-CN"/>
        </w:rPr>
        <w:t xml:space="preserve"> (Law firm; handling attorney; description and assessment of both):</w:t>
      </w:r>
    </w:p>
    <w:p w:rsidR="004719E2" w:rsidRPr="00E450BB" w:rsidRDefault="004719E2" w:rsidP="004719E2">
      <w:pPr>
        <w:spacing w:after="0" w:line="240" w:lineRule="auto"/>
        <w:jc w:val="both"/>
        <w:rPr>
          <w:rFonts w:ascii="Times New Roman" w:eastAsia="SimSun" w:hAnsi="Times New Roman" w:cs="Times New Roman"/>
          <w:i/>
          <w:sz w:val="24"/>
          <w:szCs w:val="24"/>
          <w:lang w:eastAsia="zh-CN"/>
        </w:rPr>
      </w:pPr>
      <w:r w:rsidRPr="00E450BB">
        <w:rPr>
          <w:rFonts w:ascii="Times New Roman" w:eastAsia="SimSun" w:hAnsi="Times New Roman" w:cs="Times New Roman"/>
          <w:i/>
          <w:sz w:val="24"/>
          <w:szCs w:val="24"/>
          <w:lang w:eastAsia="zh-CN"/>
        </w:rPr>
        <w:t>Other Counsel</w:t>
      </w:r>
      <w:r>
        <w:rPr>
          <w:rFonts w:ascii="Times New Roman" w:eastAsia="SimSun" w:hAnsi="Times New Roman" w:cs="Times New Roman"/>
          <w:i/>
          <w:sz w:val="24"/>
          <w:szCs w:val="24"/>
          <w:lang w:eastAsia="zh-CN"/>
        </w:rPr>
        <w:t xml:space="preserve">: </w:t>
      </w:r>
      <w:r w:rsidRPr="00E450BB">
        <w:rPr>
          <w:rFonts w:ascii="Times New Roman" w:eastAsia="SimSun" w:hAnsi="Times New Roman" w:cs="Times New Roman"/>
          <w:i/>
          <w:sz w:val="24"/>
          <w:szCs w:val="24"/>
          <w:lang w:eastAsia="zh-CN"/>
        </w:rPr>
        <w:t>(Law firm(s); handling attorney(s); description and assessment of both):</w:t>
      </w:r>
    </w:p>
    <w:p w:rsidR="004719E2" w:rsidRPr="003F2F1F" w:rsidRDefault="004719E2" w:rsidP="00582D36">
      <w:pPr>
        <w:spacing w:after="0" w:line="240" w:lineRule="auto"/>
        <w:jc w:val="both"/>
        <w:rPr>
          <w:rFonts w:ascii="Times New Roman" w:eastAsia="SimSun" w:hAnsi="Times New Roman" w:cs="Times New Roman"/>
          <w:sz w:val="24"/>
          <w:szCs w:val="24"/>
          <w:lang w:eastAsia="zh-CN"/>
        </w:rPr>
      </w:pPr>
    </w:p>
    <w:p w:rsidR="007D0BD2" w:rsidRDefault="00582D36" w:rsidP="00582D36">
      <w:pPr>
        <w:spacing w:after="0"/>
        <w:jc w:val="both"/>
        <w:rPr>
          <w:rFonts w:ascii="Times New Roman" w:eastAsia="SimSun" w:hAnsi="Times New Roman" w:cs="Times New Roman"/>
          <w:sz w:val="24"/>
          <w:szCs w:val="24"/>
          <w:lang w:eastAsia="zh-CN"/>
        </w:rPr>
      </w:pPr>
      <w:r w:rsidRPr="00582D36">
        <w:rPr>
          <w:rFonts w:ascii="Times New Roman" w:eastAsia="SimSun" w:hAnsi="Times New Roman" w:cs="Times New Roman"/>
          <w:b/>
          <w:sz w:val="24"/>
          <w:szCs w:val="24"/>
          <w:u w:val="single"/>
          <w:lang w:eastAsia="zh-CN"/>
        </w:rPr>
        <w:t>Liability Analysis</w:t>
      </w:r>
      <w:r w:rsidR="007D0BD2">
        <w:rPr>
          <w:rFonts w:ascii="Times New Roman" w:eastAsia="SimSun" w:hAnsi="Times New Roman" w:cs="Times New Roman"/>
          <w:sz w:val="24"/>
          <w:szCs w:val="24"/>
          <w:lang w:eastAsia="zh-CN"/>
        </w:rPr>
        <w:t xml:space="preserve">: </w:t>
      </w:r>
    </w:p>
    <w:p w:rsidR="00582D36" w:rsidRPr="00582D36" w:rsidRDefault="00582D36" w:rsidP="00582D36">
      <w:pPr>
        <w:spacing w:after="0"/>
        <w:jc w:val="both"/>
        <w:rPr>
          <w:rFonts w:ascii="Times New Roman" w:eastAsia="SimSun" w:hAnsi="Times New Roman" w:cs="Times New Roman"/>
          <w:sz w:val="24"/>
          <w:szCs w:val="24"/>
          <w:lang w:eastAsia="zh-CN"/>
        </w:rPr>
      </w:pPr>
      <w:r w:rsidRPr="00582D36">
        <w:rPr>
          <w:rFonts w:ascii="Times New Roman" w:eastAsia="SimSun" w:hAnsi="Times New Roman" w:cs="Times New Roman"/>
          <w:i/>
          <w:sz w:val="24"/>
          <w:szCs w:val="24"/>
          <w:lang w:eastAsia="zh-CN"/>
        </w:rPr>
        <w:t>(Thoroughly analyze the liability theories thus far presented, the liability theories that may be presented at trial, and the defenses you plan to raise in connection therewith.  Also, address the liability theories against any other potentially responsible parties, whether or not they are currently parties to the action.  Discuss duties owed and breached, and causation, wher</w:t>
      </w:r>
      <w:r w:rsidR="00953C64">
        <w:rPr>
          <w:rFonts w:ascii="Times New Roman" w:eastAsia="SimSun" w:hAnsi="Times New Roman" w:cs="Times New Roman"/>
          <w:i/>
          <w:sz w:val="24"/>
          <w:szCs w:val="24"/>
          <w:lang w:eastAsia="zh-CN"/>
        </w:rPr>
        <w:t>e appropriate.  Explain how counsel’s</w:t>
      </w:r>
      <w:r w:rsidRPr="00582D36">
        <w:rPr>
          <w:rFonts w:ascii="Times New Roman" w:eastAsia="SimSun" w:hAnsi="Times New Roman" w:cs="Times New Roman"/>
          <w:i/>
          <w:sz w:val="24"/>
          <w:szCs w:val="24"/>
          <w:lang w:eastAsia="zh-CN"/>
        </w:rPr>
        <w:t xml:space="preserve"> estimate of the probable negligence apportionment percentages translates, under the laws of the state in question, into liability percentages):</w:t>
      </w:r>
    </w:p>
    <w:p w:rsidR="00E11A3B" w:rsidRDefault="00E11A3B" w:rsidP="00E11A3B">
      <w:pPr>
        <w:spacing w:after="0" w:line="240" w:lineRule="auto"/>
        <w:jc w:val="both"/>
        <w:rPr>
          <w:rFonts w:ascii="Times New Roman" w:eastAsia="SimSun" w:hAnsi="Times New Roman" w:cs="Times New Roman"/>
          <w:sz w:val="24"/>
          <w:szCs w:val="24"/>
          <w:lang w:eastAsia="zh-CN"/>
        </w:rPr>
      </w:pPr>
    </w:p>
    <w:p w:rsidR="001714E6" w:rsidRDefault="001714E6" w:rsidP="001714E6">
      <w:pPr>
        <w:spacing w:after="0"/>
        <w:jc w:val="both"/>
        <w:rPr>
          <w:rFonts w:ascii="Times New Roman" w:eastAsia="SimSun" w:hAnsi="Times New Roman" w:cs="Times New Roman"/>
          <w:sz w:val="24"/>
          <w:szCs w:val="24"/>
          <w:lang w:eastAsia="zh-CN"/>
        </w:rPr>
      </w:pPr>
      <w:r w:rsidRPr="00E450BB">
        <w:rPr>
          <w:rFonts w:ascii="Times New Roman" w:eastAsia="SimSun" w:hAnsi="Times New Roman" w:cs="Times New Roman"/>
          <w:b/>
          <w:sz w:val="24"/>
          <w:szCs w:val="24"/>
          <w:u w:val="single"/>
          <w:lang w:eastAsia="zh-CN"/>
        </w:rPr>
        <w:t>Damage Analysis</w:t>
      </w:r>
      <w:r>
        <w:rPr>
          <w:rFonts w:ascii="Times New Roman" w:eastAsia="SimSun" w:hAnsi="Times New Roman" w:cs="Times New Roman"/>
          <w:b/>
          <w:sz w:val="24"/>
          <w:szCs w:val="24"/>
          <w:u w:val="single"/>
          <w:lang w:eastAsia="zh-CN"/>
        </w:rPr>
        <w:t>:</w:t>
      </w:r>
      <w:r w:rsidRPr="00E450BB">
        <w:rPr>
          <w:rFonts w:ascii="Times New Roman" w:eastAsia="SimSun" w:hAnsi="Times New Roman" w:cs="Times New Roman"/>
          <w:sz w:val="24"/>
          <w:szCs w:val="24"/>
          <w:lang w:eastAsia="zh-CN"/>
        </w:rPr>
        <w:t xml:space="preserve"> </w:t>
      </w:r>
    </w:p>
    <w:p w:rsidR="001714E6" w:rsidRPr="003F2F1F" w:rsidRDefault="001714E6" w:rsidP="001714E6">
      <w:pPr>
        <w:spacing w:after="0"/>
        <w:jc w:val="both"/>
        <w:rPr>
          <w:rFonts w:ascii="Times New Roman" w:eastAsia="SimSun" w:hAnsi="Times New Roman" w:cs="Times New Roman"/>
          <w:i/>
          <w:sz w:val="24"/>
          <w:szCs w:val="24"/>
          <w:lang w:eastAsia="zh-CN"/>
        </w:rPr>
      </w:pPr>
      <w:r w:rsidRPr="00E450BB">
        <w:rPr>
          <w:rFonts w:ascii="Times New Roman" w:eastAsia="SimSun" w:hAnsi="Times New Roman" w:cs="Times New Roman"/>
          <w:i/>
          <w:sz w:val="24"/>
          <w:szCs w:val="24"/>
          <w:lang w:eastAsia="zh-CN"/>
        </w:rPr>
        <w:t>(Thoroughly analyze each individual element of damages to which plaintiff has claimed, or may claim, entitlement - including analysis of dollar amounts and punitive damages</w:t>
      </w:r>
      <w:r>
        <w:rPr>
          <w:rFonts w:ascii="Times New Roman" w:eastAsia="SimSun" w:hAnsi="Times New Roman" w:cs="Times New Roman"/>
          <w:i/>
          <w:sz w:val="24"/>
          <w:szCs w:val="24"/>
          <w:lang w:eastAsia="zh-CN"/>
        </w:rPr>
        <w:t>,</w:t>
      </w:r>
      <w:r w:rsidRPr="00E450BB">
        <w:rPr>
          <w:rFonts w:ascii="Times New Roman" w:eastAsia="SimSun" w:hAnsi="Times New Roman" w:cs="Times New Roman"/>
          <w:i/>
          <w:sz w:val="24"/>
          <w:szCs w:val="24"/>
          <w:lang w:eastAsia="zh-CN"/>
        </w:rPr>
        <w:t xml:space="preserve"> if alleged.  This </w:t>
      </w:r>
      <w:r>
        <w:rPr>
          <w:rFonts w:ascii="Times New Roman" w:eastAsia="SimSun" w:hAnsi="Times New Roman" w:cs="Times New Roman"/>
          <w:i/>
          <w:sz w:val="24"/>
          <w:szCs w:val="24"/>
          <w:lang w:eastAsia="zh-CN"/>
        </w:rPr>
        <w:t xml:space="preserve">section </w:t>
      </w:r>
      <w:r w:rsidRPr="00E450BB">
        <w:rPr>
          <w:rFonts w:ascii="Times New Roman" w:eastAsia="SimSun" w:hAnsi="Times New Roman" w:cs="Times New Roman"/>
          <w:i/>
          <w:sz w:val="24"/>
          <w:szCs w:val="24"/>
          <w:lang w:eastAsia="zh-CN"/>
        </w:rPr>
        <w:t>should also include counsel’s evaluation of the total probable damages value, irrespective of liability</w:t>
      </w:r>
      <w:r>
        <w:rPr>
          <w:rFonts w:ascii="Times New Roman" w:eastAsia="SimSun" w:hAnsi="Times New Roman" w:cs="Times New Roman"/>
          <w:i/>
          <w:sz w:val="24"/>
          <w:szCs w:val="24"/>
          <w:lang w:eastAsia="zh-CN"/>
        </w:rPr>
        <w:t>. Specifically, counsel’s analysis should include: a medical record r</w:t>
      </w:r>
      <w:r w:rsidRPr="003F2F1F">
        <w:rPr>
          <w:rFonts w:ascii="Times New Roman" w:eastAsia="SimSun" w:hAnsi="Times New Roman" w:cs="Times New Roman"/>
          <w:i/>
          <w:sz w:val="24"/>
          <w:szCs w:val="24"/>
          <w:lang w:eastAsia="zh-CN"/>
        </w:rPr>
        <w:t xml:space="preserve">eview </w:t>
      </w:r>
      <w:r>
        <w:rPr>
          <w:rFonts w:ascii="Times New Roman" w:eastAsia="SimSun" w:hAnsi="Times New Roman" w:cs="Times New Roman"/>
          <w:i/>
          <w:sz w:val="24"/>
          <w:szCs w:val="24"/>
          <w:lang w:eastAsia="zh-CN"/>
        </w:rPr>
        <w:t xml:space="preserve">setting </w:t>
      </w:r>
      <w:r w:rsidRPr="00E450BB">
        <w:rPr>
          <w:rFonts w:ascii="Times New Roman" w:eastAsia="SimSun" w:hAnsi="Times New Roman" w:cs="Times New Roman"/>
          <w:i/>
          <w:sz w:val="24"/>
          <w:szCs w:val="24"/>
          <w:lang w:eastAsia="zh-CN"/>
        </w:rPr>
        <w:t>forth all pertinent information from</w:t>
      </w:r>
      <w:r>
        <w:rPr>
          <w:rFonts w:ascii="Times New Roman" w:eastAsia="SimSun" w:hAnsi="Times New Roman" w:cs="Times New Roman"/>
          <w:i/>
          <w:sz w:val="24"/>
          <w:szCs w:val="24"/>
          <w:lang w:eastAsia="zh-CN"/>
        </w:rPr>
        <w:t xml:space="preserve"> </w:t>
      </w:r>
      <w:r w:rsidR="007B6A98">
        <w:rPr>
          <w:rFonts w:ascii="Times New Roman" w:eastAsia="SimSun" w:hAnsi="Times New Roman" w:cs="Times New Roman"/>
          <w:i/>
          <w:sz w:val="24"/>
          <w:szCs w:val="24"/>
          <w:lang w:eastAsia="zh-CN"/>
        </w:rPr>
        <w:t xml:space="preserve">the </w:t>
      </w:r>
      <w:r>
        <w:rPr>
          <w:rFonts w:ascii="Times New Roman" w:eastAsia="SimSun" w:hAnsi="Times New Roman" w:cs="Times New Roman"/>
          <w:i/>
          <w:sz w:val="24"/>
          <w:szCs w:val="24"/>
          <w:lang w:eastAsia="zh-CN"/>
        </w:rPr>
        <w:t>medical record, injury/damages causation issues, amount of medical bills, lost wages claimed, out of pocket medical expenses, and Medicare and lien issues.)</w:t>
      </w:r>
      <w:r w:rsidRPr="00E450BB">
        <w:rPr>
          <w:rFonts w:ascii="Times New Roman" w:eastAsia="SimSun" w:hAnsi="Times New Roman" w:cs="Times New Roman"/>
          <w:i/>
          <w:sz w:val="24"/>
          <w:szCs w:val="24"/>
          <w:lang w:eastAsia="zh-CN"/>
        </w:rPr>
        <w:t>:</w:t>
      </w:r>
    </w:p>
    <w:p w:rsidR="001714E6" w:rsidRDefault="001714E6" w:rsidP="00E11A3B">
      <w:pPr>
        <w:spacing w:after="0" w:line="240" w:lineRule="auto"/>
        <w:jc w:val="both"/>
        <w:rPr>
          <w:rFonts w:ascii="Times New Roman" w:eastAsia="SimSun" w:hAnsi="Times New Roman" w:cs="Times New Roman"/>
          <w:sz w:val="24"/>
          <w:szCs w:val="24"/>
          <w:lang w:eastAsia="zh-CN"/>
        </w:rPr>
      </w:pPr>
    </w:p>
    <w:p w:rsidR="00E11A3B" w:rsidRPr="00E11A3B" w:rsidRDefault="00E11A3B" w:rsidP="00E11A3B">
      <w:pPr>
        <w:spacing w:after="0" w:line="240" w:lineRule="auto"/>
        <w:jc w:val="both"/>
        <w:rPr>
          <w:rFonts w:ascii="Times New Roman" w:eastAsia="SimSun" w:hAnsi="Times New Roman" w:cs="Times New Roman"/>
          <w:b/>
          <w:sz w:val="24"/>
          <w:szCs w:val="24"/>
          <w:lang w:eastAsia="zh-CN"/>
        </w:rPr>
      </w:pPr>
      <w:r w:rsidRPr="00E11A3B">
        <w:rPr>
          <w:rFonts w:ascii="Times New Roman" w:eastAsia="SimSun" w:hAnsi="Times New Roman" w:cs="Times New Roman"/>
          <w:b/>
          <w:sz w:val="24"/>
          <w:szCs w:val="24"/>
          <w:u w:val="single"/>
          <w:lang w:eastAsia="zh-CN"/>
        </w:rPr>
        <w:t xml:space="preserve">Ongoing Risk Transfer </w:t>
      </w:r>
      <w:r w:rsidRPr="003F2F1F">
        <w:rPr>
          <w:rFonts w:ascii="Times New Roman" w:eastAsia="SimSun" w:hAnsi="Times New Roman" w:cs="Times New Roman"/>
          <w:b/>
          <w:sz w:val="24"/>
          <w:szCs w:val="24"/>
          <w:u w:val="single"/>
          <w:lang w:eastAsia="zh-CN"/>
        </w:rPr>
        <w:t>Analysis</w:t>
      </w:r>
      <w:r w:rsidRPr="00E11A3B">
        <w:rPr>
          <w:rFonts w:ascii="Times New Roman" w:eastAsia="SimSun" w:hAnsi="Times New Roman" w:cs="Times New Roman"/>
          <w:b/>
          <w:sz w:val="24"/>
          <w:szCs w:val="24"/>
          <w:lang w:eastAsia="zh-CN"/>
        </w:rPr>
        <w:t>:</w:t>
      </w:r>
    </w:p>
    <w:p w:rsidR="00E11A3B" w:rsidRDefault="00E11A3B" w:rsidP="00E11A3B">
      <w:pPr>
        <w:spacing w:after="0" w:line="240" w:lineRule="auto"/>
        <w:jc w:val="both"/>
        <w:rPr>
          <w:rFonts w:ascii="Times New Roman" w:eastAsia="SimSun" w:hAnsi="Times New Roman" w:cs="Times New Roman"/>
          <w:i/>
          <w:sz w:val="24"/>
          <w:szCs w:val="24"/>
          <w:lang w:eastAsia="zh-CN"/>
        </w:rPr>
      </w:pPr>
      <w:r w:rsidRPr="00E11A3B">
        <w:rPr>
          <w:rFonts w:ascii="Times New Roman" w:eastAsia="SimSun" w:hAnsi="Times New Roman" w:cs="Times New Roman"/>
          <w:i/>
          <w:sz w:val="24"/>
          <w:szCs w:val="24"/>
          <w:lang w:eastAsia="zh-CN"/>
        </w:rPr>
        <w:t>(</w:t>
      </w:r>
      <w:r w:rsidR="00666C3C" w:rsidRPr="003F2F1F">
        <w:rPr>
          <w:rFonts w:ascii="Times New Roman" w:eastAsia="SimSun" w:hAnsi="Times New Roman" w:cs="Times New Roman"/>
          <w:i/>
          <w:sz w:val="24"/>
          <w:szCs w:val="24"/>
          <w:lang w:eastAsia="zh-CN"/>
        </w:rPr>
        <w:t xml:space="preserve">Please provide current analysis of issues pertaining to defense and indemnification, additional insured coverage and/or contribution.  </w:t>
      </w:r>
      <w:r w:rsidRPr="00E11A3B">
        <w:rPr>
          <w:rFonts w:ascii="Times New Roman" w:eastAsia="SimSun" w:hAnsi="Times New Roman" w:cs="Times New Roman"/>
          <w:i/>
          <w:sz w:val="24"/>
          <w:szCs w:val="24"/>
          <w:lang w:eastAsia="zh-CN"/>
        </w:rPr>
        <w:t xml:space="preserve">If </w:t>
      </w:r>
      <w:r w:rsidRPr="003F2F1F">
        <w:rPr>
          <w:rFonts w:ascii="Times New Roman" w:eastAsia="SimSun" w:hAnsi="Times New Roman" w:cs="Times New Roman"/>
          <w:i/>
          <w:sz w:val="24"/>
          <w:szCs w:val="24"/>
          <w:lang w:eastAsia="zh-CN"/>
        </w:rPr>
        <w:t xml:space="preserve">“N/A,” </w:t>
      </w:r>
      <w:r w:rsidRPr="00E11A3B">
        <w:rPr>
          <w:rFonts w:ascii="Times New Roman" w:eastAsia="SimSun" w:hAnsi="Times New Roman" w:cs="Times New Roman"/>
          <w:i/>
          <w:sz w:val="24"/>
          <w:szCs w:val="24"/>
          <w:lang w:eastAsia="zh-CN"/>
        </w:rPr>
        <w:t xml:space="preserve">please </w:t>
      </w:r>
      <w:r w:rsidR="00666C3C" w:rsidRPr="003F2F1F">
        <w:rPr>
          <w:rFonts w:ascii="Times New Roman" w:eastAsia="SimSun" w:hAnsi="Times New Roman" w:cs="Times New Roman"/>
          <w:i/>
          <w:sz w:val="24"/>
          <w:szCs w:val="24"/>
          <w:lang w:eastAsia="zh-CN"/>
        </w:rPr>
        <w:t>explain</w:t>
      </w:r>
      <w:r w:rsidRPr="00E11A3B">
        <w:rPr>
          <w:rFonts w:ascii="Times New Roman" w:eastAsia="SimSun" w:hAnsi="Times New Roman" w:cs="Times New Roman"/>
          <w:i/>
          <w:sz w:val="24"/>
          <w:szCs w:val="24"/>
          <w:lang w:eastAsia="zh-CN"/>
        </w:rPr>
        <w:t>):</w:t>
      </w:r>
    </w:p>
    <w:p w:rsidR="007D0BD2" w:rsidRDefault="007D0BD2" w:rsidP="003F2F1F">
      <w:pPr>
        <w:rPr>
          <w:rFonts w:ascii="Times New Roman" w:eastAsia="SimSun" w:hAnsi="Times New Roman" w:cs="Times New Roman"/>
          <w:b/>
          <w:sz w:val="24"/>
          <w:szCs w:val="24"/>
          <w:u w:val="single"/>
          <w:lang w:eastAsia="zh-CN"/>
        </w:rPr>
      </w:pPr>
    </w:p>
    <w:p w:rsidR="003F2F1F" w:rsidRDefault="00953C64" w:rsidP="003F2F1F">
      <w:pPr>
        <w:rPr>
          <w:rFonts w:ascii="Times New Roman" w:eastAsia="SimSun" w:hAnsi="Times New Roman" w:cs="Times New Roman"/>
          <w:b/>
          <w:sz w:val="24"/>
          <w:szCs w:val="24"/>
          <w:lang w:eastAsia="zh-CN"/>
        </w:rPr>
      </w:pPr>
      <w:r>
        <w:rPr>
          <w:rFonts w:ascii="Times New Roman" w:eastAsia="SimSun" w:hAnsi="Times New Roman" w:cs="Times New Roman"/>
          <w:b/>
          <w:sz w:val="24"/>
          <w:szCs w:val="24"/>
          <w:u w:val="single"/>
          <w:lang w:eastAsia="zh-CN"/>
        </w:rPr>
        <w:t xml:space="preserve">Expected Fact Witness </w:t>
      </w:r>
      <w:r w:rsidR="003F2F1F" w:rsidRPr="00763C70">
        <w:rPr>
          <w:rFonts w:ascii="Times New Roman" w:eastAsia="SimSun" w:hAnsi="Times New Roman" w:cs="Times New Roman"/>
          <w:b/>
          <w:sz w:val="24"/>
          <w:szCs w:val="24"/>
          <w:u w:val="single"/>
          <w:lang w:eastAsia="zh-CN"/>
        </w:rPr>
        <w:t xml:space="preserve">Summaries (for each </w:t>
      </w:r>
      <w:r w:rsidR="004719E2" w:rsidRPr="004719E2">
        <w:rPr>
          <w:rFonts w:ascii="Times New Roman" w:eastAsia="SimSun" w:hAnsi="Times New Roman" w:cs="Times New Roman"/>
          <w:b/>
          <w:sz w:val="24"/>
          <w:szCs w:val="24"/>
          <w:u w:val="single"/>
          <w:lang w:eastAsia="zh-CN"/>
        </w:rPr>
        <w:t>pertinent</w:t>
      </w:r>
      <w:r w:rsidR="004719E2">
        <w:rPr>
          <w:rFonts w:ascii="Times New Roman" w:eastAsia="SimSun" w:hAnsi="Times New Roman" w:cs="Times New Roman"/>
          <w:b/>
          <w:sz w:val="24"/>
          <w:szCs w:val="24"/>
          <w:u w:val="single"/>
          <w:lang w:eastAsia="zh-CN"/>
        </w:rPr>
        <w:t xml:space="preserve"> </w:t>
      </w:r>
      <w:r w:rsidRPr="00763C70">
        <w:rPr>
          <w:rFonts w:ascii="Times New Roman" w:eastAsia="SimSun" w:hAnsi="Times New Roman" w:cs="Times New Roman"/>
          <w:b/>
          <w:sz w:val="24"/>
          <w:szCs w:val="24"/>
          <w:u w:val="single"/>
          <w:lang w:eastAsia="zh-CN"/>
        </w:rPr>
        <w:t>witness</w:t>
      </w:r>
      <w:r w:rsidR="003F2F1F" w:rsidRPr="00763C70">
        <w:rPr>
          <w:rFonts w:ascii="Times New Roman" w:eastAsia="SimSun" w:hAnsi="Times New Roman" w:cs="Times New Roman"/>
          <w:b/>
          <w:i/>
          <w:sz w:val="24"/>
          <w:szCs w:val="24"/>
          <w:u w:val="single"/>
          <w:lang w:eastAsia="zh-CN"/>
        </w:rPr>
        <w:t>)</w:t>
      </w:r>
      <w:r w:rsidR="003F2F1F" w:rsidRPr="003F2F1F">
        <w:rPr>
          <w:rFonts w:ascii="Times New Roman" w:eastAsia="SimSun" w:hAnsi="Times New Roman" w:cs="Times New Roman"/>
          <w:b/>
          <w:sz w:val="24"/>
          <w:szCs w:val="24"/>
          <w:lang w:eastAsia="zh-CN"/>
        </w:rPr>
        <w:t>:</w:t>
      </w:r>
    </w:p>
    <w:p w:rsidR="007D0BD2" w:rsidRPr="007D0BD2" w:rsidRDefault="007D0BD2" w:rsidP="00BE252B">
      <w:pPr>
        <w:spacing w:after="0" w:line="240" w:lineRule="auto"/>
        <w:rPr>
          <w:rFonts w:ascii="Times New Roman" w:eastAsia="SimSun" w:hAnsi="Times New Roman" w:cs="Times New Roman"/>
          <w:i/>
          <w:sz w:val="24"/>
          <w:szCs w:val="24"/>
          <w:lang w:eastAsia="zh-CN"/>
        </w:rPr>
      </w:pPr>
      <w:r>
        <w:rPr>
          <w:rFonts w:ascii="Times New Roman" w:eastAsia="SimSun" w:hAnsi="Times New Roman" w:cs="Times New Roman"/>
          <w:i/>
          <w:sz w:val="24"/>
          <w:szCs w:val="24"/>
          <w:lang w:eastAsia="zh-CN"/>
        </w:rPr>
        <w:t>Witness Name:</w:t>
      </w:r>
    </w:p>
    <w:p w:rsidR="003F2F1F" w:rsidRPr="003F2F1F" w:rsidRDefault="007D0BD2" w:rsidP="00BE252B">
      <w:pPr>
        <w:spacing w:after="0" w:line="240" w:lineRule="auto"/>
        <w:rPr>
          <w:rFonts w:ascii="Times New Roman" w:eastAsia="SimSun" w:hAnsi="Times New Roman" w:cs="Times New Roman"/>
          <w:i/>
          <w:sz w:val="24"/>
          <w:szCs w:val="24"/>
          <w:lang w:eastAsia="zh-CN"/>
        </w:rPr>
      </w:pPr>
      <w:r>
        <w:rPr>
          <w:rFonts w:ascii="Times New Roman" w:eastAsia="SimSun" w:hAnsi="Times New Roman" w:cs="Times New Roman"/>
          <w:i/>
          <w:sz w:val="24"/>
          <w:szCs w:val="24"/>
          <w:lang w:eastAsia="zh-CN"/>
        </w:rPr>
        <w:t xml:space="preserve">Brief </w:t>
      </w:r>
      <w:r w:rsidR="003F2F1F" w:rsidRPr="00E450BB">
        <w:rPr>
          <w:rFonts w:ascii="Times New Roman" w:eastAsia="SimSun" w:hAnsi="Times New Roman" w:cs="Times New Roman"/>
          <w:i/>
          <w:sz w:val="24"/>
          <w:szCs w:val="24"/>
          <w:lang w:eastAsia="zh-CN"/>
        </w:rPr>
        <w:t xml:space="preserve">Summary of </w:t>
      </w:r>
      <w:r w:rsidR="00763C70">
        <w:rPr>
          <w:rFonts w:ascii="Times New Roman" w:eastAsia="SimSun" w:hAnsi="Times New Roman" w:cs="Times New Roman"/>
          <w:i/>
          <w:sz w:val="24"/>
          <w:szCs w:val="24"/>
          <w:lang w:eastAsia="zh-CN"/>
        </w:rPr>
        <w:t>W</w:t>
      </w:r>
      <w:r w:rsidR="00953C64">
        <w:rPr>
          <w:rFonts w:ascii="Times New Roman" w:eastAsia="SimSun" w:hAnsi="Times New Roman" w:cs="Times New Roman"/>
          <w:i/>
          <w:sz w:val="24"/>
          <w:szCs w:val="24"/>
          <w:lang w:eastAsia="zh-CN"/>
        </w:rPr>
        <w:t>itnesses’</w:t>
      </w:r>
      <w:r w:rsidR="003F2F1F" w:rsidRPr="00E450BB">
        <w:rPr>
          <w:rFonts w:ascii="Times New Roman" w:eastAsia="SimSun" w:hAnsi="Times New Roman" w:cs="Times New Roman"/>
          <w:i/>
          <w:sz w:val="24"/>
          <w:szCs w:val="24"/>
          <w:lang w:eastAsia="zh-CN"/>
        </w:rPr>
        <w:t xml:space="preserve"> </w:t>
      </w:r>
      <w:r w:rsidR="00763C70">
        <w:rPr>
          <w:rFonts w:ascii="Times New Roman" w:eastAsia="SimSun" w:hAnsi="Times New Roman" w:cs="Times New Roman"/>
          <w:i/>
          <w:sz w:val="24"/>
          <w:szCs w:val="24"/>
          <w:lang w:eastAsia="zh-CN"/>
        </w:rPr>
        <w:t>E</w:t>
      </w:r>
      <w:r>
        <w:rPr>
          <w:rFonts w:ascii="Times New Roman" w:eastAsia="SimSun" w:hAnsi="Times New Roman" w:cs="Times New Roman"/>
          <w:i/>
          <w:sz w:val="24"/>
          <w:szCs w:val="24"/>
          <w:lang w:eastAsia="zh-CN"/>
        </w:rPr>
        <w:t xml:space="preserve">xpected </w:t>
      </w:r>
      <w:r w:rsidR="00763C70">
        <w:rPr>
          <w:rFonts w:ascii="Times New Roman" w:eastAsia="SimSun" w:hAnsi="Times New Roman" w:cs="Times New Roman"/>
          <w:i/>
          <w:sz w:val="24"/>
          <w:szCs w:val="24"/>
          <w:lang w:eastAsia="zh-CN"/>
        </w:rPr>
        <w:t>T</w:t>
      </w:r>
      <w:r w:rsidR="003F2F1F" w:rsidRPr="00E450BB">
        <w:rPr>
          <w:rFonts w:ascii="Times New Roman" w:eastAsia="SimSun" w:hAnsi="Times New Roman" w:cs="Times New Roman"/>
          <w:i/>
          <w:sz w:val="24"/>
          <w:szCs w:val="24"/>
          <w:lang w:eastAsia="zh-CN"/>
        </w:rPr>
        <w:t>estimony</w:t>
      </w:r>
      <w:r>
        <w:rPr>
          <w:rFonts w:ascii="Times New Roman" w:eastAsia="SimSun" w:hAnsi="Times New Roman" w:cs="Times New Roman"/>
          <w:i/>
          <w:sz w:val="24"/>
          <w:szCs w:val="24"/>
          <w:lang w:eastAsia="zh-CN"/>
        </w:rPr>
        <w:t>:</w:t>
      </w:r>
      <w:r w:rsidR="003F2F1F" w:rsidRPr="00E450BB">
        <w:rPr>
          <w:rFonts w:ascii="Times New Roman" w:eastAsia="SimSun" w:hAnsi="Times New Roman" w:cs="Times New Roman"/>
          <w:i/>
          <w:sz w:val="24"/>
          <w:szCs w:val="24"/>
          <w:lang w:eastAsia="zh-CN"/>
        </w:rPr>
        <w:t xml:space="preserve"> (A more detailed report for each Critical Deponent should have been previously submitted):</w:t>
      </w:r>
    </w:p>
    <w:p w:rsidR="003F2F1F" w:rsidRDefault="00763C70" w:rsidP="00BE252B">
      <w:pPr>
        <w:spacing w:after="0" w:line="240" w:lineRule="auto"/>
        <w:rPr>
          <w:rFonts w:ascii="Times New Roman" w:eastAsia="SimSun" w:hAnsi="Times New Roman" w:cs="Times New Roman"/>
          <w:i/>
          <w:sz w:val="24"/>
          <w:szCs w:val="24"/>
          <w:lang w:eastAsia="zh-CN"/>
        </w:rPr>
      </w:pPr>
      <w:r>
        <w:rPr>
          <w:rFonts w:ascii="Times New Roman" w:eastAsia="SimSun" w:hAnsi="Times New Roman" w:cs="Times New Roman"/>
          <w:i/>
          <w:sz w:val="24"/>
          <w:szCs w:val="24"/>
          <w:lang w:eastAsia="zh-CN"/>
        </w:rPr>
        <w:t>Issues Pertaining to the A</w:t>
      </w:r>
      <w:r w:rsidR="003F2F1F" w:rsidRPr="00E450BB">
        <w:rPr>
          <w:rFonts w:ascii="Times New Roman" w:eastAsia="SimSun" w:hAnsi="Times New Roman" w:cs="Times New Roman"/>
          <w:i/>
          <w:sz w:val="24"/>
          <w:szCs w:val="24"/>
          <w:lang w:eastAsia="zh-CN"/>
        </w:rPr>
        <w:t xml:space="preserve">dmissibility of </w:t>
      </w:r>
      <w:r>
        <w:rPr>
          <w:rFonts w:ascii="Times New Roman" w:eastAsia="SimSun" w:hAnsi="Times New Roman" w:cs="Times New Roman"/>
          <w:i/>
          <w:sz w:val="24"/>
          <w:szCs w:val="24"/>
          <w:lang w:eastAsia="zh-CN"/>
        </w:rPr>
        <w:t>W</w:t>
      </w:r>
      <w:r w:rsidR="00953C64">
        <w:rPr>
          <w:rFonts w:ascii="Times New Roman" w:eastAsia="SimSun" w:hAnsi="Times New Roman" w:cs="Times New Roman"/>
          <w:i/>
          <w:sz w:val="24"/>
          <w:szCs w:val="24"/>
          <w:lang w:eastAsia="zh-CN"/>
        </w:rPr>
        <w:t>itnesses’</w:t>
      </w:r>
      <w:r>
        <w:rPr>
          <w:rFonts w:ascii="Times New Roman" w:eastAsia="SimSun" w:hAnsi="Times New Roman" w:cs="Times New Roman"/>
          <w:i/>
          <w:sz w:val="24"/>
          <w:szCs w:val="24"/>
          <w:lang w:eastAsia="zh-CN"/>
        </w:rPr>
        <w:t xml:space="preserve"> T</w:t>
      </w:r>
      <w:r w:rsidR="003F2F1F" w:rsidRPr="00E450BB">
        <w:rPr>
          <w:rFonts w:ascii="Times New Roman" w:eastAsia="SimSun" w:hAnsi="Times New Roman" w:cs="Times New Roman"/>
          <w:i/>
          <w:sz w:val="24"/>
          <w:szCs w:val="24"/>
          <w:lang w:eastAsia="zh-CN"/>
        </w:rPr>
        <w:t>estimony:</w:t>
      </w:r>
    </w:p>
    <w:p w:rsidR="00763C70" w:rsidRPr="003F2F1F" w:rsidRDefault="00763C70" w:rsidP="00BE252B">
      <w:pPr>
        <w:spacing w:after="0" w:line="240" w:lineRule="auto"/>
        <w:rPr>
          <w:rFonts w:ascii="Times New Roman" w:eastAsia="SimSun" w:hAnsi="Times New Roman" w:cs="Times New Roman"/>
          <w:i/>
          <w:sz w:val="24"/>
          <w:szCs w:val="24"/>
          <w:lang w:eastAsia="zh-CN"/>
        </w:rPr>
      </w:pPr>
      <w:r>
        <w:rPr>
          <w:rFonts w:ascii="Times New Roman" w:eastAsia="SimSun" w:hAnsi="Times New Roman" w:cs="Times New Roman"/>
          <w:i/>
          <w:sz w:val="24"/>
          <w:szCs w:val="24"/>
          <w:lang w:eastAsia="zh-CN"/>
        </w:rPr>
        <w:t>Issues Pertaining to the Witnesses’ Credibility:</w:t>
      </w:r>
    </w:p>
    <w:p w:rsidR="003F2F1F" w:rsidRPr="003F2F1F" w:rsidRDefault="00BE252B" w:rsidP="00BE252B">
      <w:pPr>
        <w:spacing w:after="0" w:line="240" w:lineRule="auto"/>
        <w:jc w:val="both"/>
        <w:rPr>
          <w:rFonts w:ascii="Times New Roman" w:eastAsia="SimSun" w:hAnsi="Times New Roman" w:cs="Times New Roman"/>
          <w:i/>
          <w:sz w:val="24"/>
          <w:szCs w:val="24"/>
          <w:lang w:eastAsia="zh-CN"/>
        </w:rPr>
      </w:pPr>
      <w:r>
        <w:rPr>
          <w:rFonts w:ascii="Times New Roman" w:eastAsia="SimSun" w:hAnsi="Times New Roman" w:cs="Times New Roman"/>
          <w:i/>
          <w:sz w:val="24"/>
          <w:szCs w:val="24"/>
          <w:lang w:eastAsia="zh-CN"/>
        </w:rPr>
        <w:t>Witness Favorable t</w:t>
      </w:r>
      <w:r w:rsidR="003F2F1F" w:rsidRPr="00E450BB">
        <w:rPr>
          <w:rFonts w:ascii="Times New Roman" w:eastAsia="SimSun" w:hAnsi="Times New Roman" w:cs="Times New Roman"/>
          <w:i/>
          <w:sz w:val="24"/>
          <w:szCs w:val="24"/>
          <w:lang w:eastAsia="zh-CN"/>
        </w:rPr>
        <w:t>o</w:t>
      </w:r>
      <w:r w:rsidR="00763C70">
        <w:rPr>
          <w:rFonts w:ascii="Times New Roman" w:eastAsia="SimSun" w:hAnsi="Times New Roman" w:cs="Times New Roman"/>
          <w:i/>
          <w:sz w:val="24"/>
          <w:szCs w:val="24"/>
          <w:lang w:eastAsia="zh-CN"/>
        </w:rPr>
        <w:t xml:space="preserve">: </w:t>
      </w:r>
      <w:r w:rsidR="003F2F1F" w:rsidRPr="00E450BB">
        <w:rPr>
          <w:rFonts w:ascii="Times New Roman" w:eastAsia="SimSun" w:hAnsi="Times New Roman" w:cs="Times New Roman"/>
          <w:i/>
          <w:sz w:val="24"/>
          <w:szCs w:val="24"/>
          <w:lang w:eastAsia="zh-CN"/>
        </w:rPr>
        <w:t>(Describe who will present the witness and to which party the testimony most favorable):</w:t>
      </w:r>
    </w:p>
    <w:p w:rsidR="003F2F1F" w:rsidRPr="003F2F1F" w:rsidRDefault="003F2F1F" w:rsidP="003F2F1F">
      <w:pPr>
        <w:spacing w:after="0" w:line="240" w:lineRule="auto"/>
        <w:jc w:val="both"/>
        <w:rPr>
          <w:rFonts w:ascii="Times New Roman" w:eastAsia="SimSun" w:hAnsi="Times New Roman" w:cs="Times New Roman"/>
          <w:i/>
          <w:sz w:val="24"/>
          <w:szCs w:val="24"/>
          <w:lang w:eastAsia="zh-CN"/>
        </w:rPr>
      </w:pPr>
    </w:p>
    <w:p w:rsidR="003F2F1F" w:rsidRDefault="00763C70" w:rsidP="003F2F1F">
      <w:pPr>
        <w:spacing w:after="0" w:line="240" w:lineRule="auto"/>
        <w:jc w:val="both"/>
        <w:rPr>
          <w:rFonts w:ascii="Times New Roman" w:eastAsia="SimSun" w:hAnsi="Times New Roman" w:cs="Times New Roman"/>
          <w:sz w:val="24"/>
          <w:szCs w:val="24"/>
          <w:u w:val="single"/>
          <w:lang w:eastAsia="zh-CN"/>
        </w:rPr>
      </w:pPr>
      <w:r>
        <w:rPr>
          <w:rFonts w:ascii="Times New Roman" w:eastAsia="SimSun" w:hAnsi="Times New Roman" w:cs="Times New Roman"/>
          <w:b/>
          <w:sz w:val="24"/>
          <w:szCs w:val="24"/>
          <w:u w:val="single"/>
          <w:lang w:eastAsia="zh-CN"/>
        </w:rPr>
        <w:t xml:space="preserve">Expected </w:t>
      </w:r>
      <w:r w:rsidR="003F2F1F" w:rsidRPr="00E450BB">
        <w:rPr>
          <w:rFonts w:ascii="Times New Roman" w:eastAsia="SimSun" w:hAnsi="Times New Roman" w:cs="Times New Roman"/>
          <w:b/>
          <w:sz w:val="24"/>
          <w:szCs w:val="24"/>
          <w:u w:val="single"/>
          <w:lang w:eastAsia="zh-CN"/>
        </w:rPr>
        <w:t>Expert Witnesses</w:t>
      </w:r>
      <w:r>
        <w:rPr>
          <w:rFonts w:ascii="Times New Roman" w:eastAsia="SimSun" w:hAnsi="Times New Roman" w:cs="Times New Roman"/>
          <w:b/>
          <w:sz w:val="24"/>
          <w:szCs w:val="24"/>
          <w:u w:val="single"/>
          <w:lang w:eastAsia="zh-CN"/>
        </w:rPr>
        <w:t xml:space="preserve"> (for each</w:t>
      </w:r>
      <w:r w:rsidR="004719E2">
        <w:rPr>
          <w:rFonts w:ascii="Times New Roman" w:eastAsia="SimSun" w:hAnsi="Times New Roman" w:cs="Times New Roman"/>
          <w:b/>
          <w:sz w:val="24"/>
          <w:szCs w:val="24"/>
          <w:u w:val="single"/>
          <w:lang w:eastAsia="zh-CN"/>
        </w:rPr>
        <w:t xml:space="preserve"> pertinent</w:t>
      </w:r>
      <w:r>
        <w:rPr>
          <w:rFonts w:ascii="Times New Roman" w:eastAsia="SimSun" w:hAnsi="Times New Roman" w:cs="Times New Roman"/>
          <w:b/>
          <w:sz w:val="24"/>
          <w:szCs w:val="24"/>
          <w:u w:val="single"/>
          <w:lang w:eastAsia="zh-CN"/>
        </w:rPr>
        <w:t xml:space="preserve"> expert)</w:t>
      </w:r>
      <w:r w:rsidR="003F2F1F" w:rsidRPr="00E450BB">
        <w:rPr>
          <w:rFonts w:ascii="Times New Roman" w:eastAsia="SimSun" w:hAnsi="Times New Roman" w:cs="Times New Roman"/>
          <w:sz w:val="24"/>
          <w:szCs w:val="24"/>
          <w:u w:val="single"/>
          <w:lang w:eastAsia="zh-CN"/>
        </w:rPr>
        <w:t>:</w:t>
      </w:r>
    </w:p>
    <w:p w:rsidR="00763C70" w:rsidRDefault="00763C70" w:rsidP="003F2F1F">
      <w:pPr>
        <w:spacing w:after="0" w:line="240" w:lineRule="auto"/>
        <w:jc w:val="both"/>
        <w:rPr>
          <w:rFonts w:ascii="Times New Roman" w:eastAsia="SimSun" w:hAnsi="Times New Roman" w:cs="Times New Roman"/>
          <w:sz w:val="24"/>
          <w:szCs w:val="24"/>
          <w:u w:val="single"/>
          <w:lang w:eastAsia="zh-CN"/>
        </w:rPr>
      </w:pPr>
    </w:p>
    <w:p w:rsidR="00763C70" w:rsidRPr="00763C70" w:rsidRDefault="00763C70" w:rsidP="003F2F1F">
      <w:pPr>
        <w:spacing w:after="0" w:line="240" w:lineRule="auto"/>
        <w:jc w:val="both"/>
        <w:rPr>
          <w:rFonts w:ascii="Times New Roman" w:eastAsia="SimSun" w:hAnsi="Times New Roman" w:cs="Times New Roman"/>
          <w:i/>
          <w:sz w:val="24"/>
          <w:szCs w:val="24"/>
          <w:lang w:eastAsia="zh-CN"/>
        </w:rPr>
      </w:pPr>
      <w:r>
        <w:rPr>
          <w:rFonts w:ascii="Times New Roman" w:eastAsia="SimSun" w:hAnsi="Times New Roman" w:cs="Times New Roman"/>
          <w:i/>
          <w:sz w:val="24"/>
          <w:szCs w:val="24"/>
          <w:lang w:eastAsia="zh-CN"/>
        </w:rPr>
        <w:t>Witness Name</w:t>
      </w:r>
      <w:r w:rsidR="00BE252B">
        <w:rPr>
          <w:rFonts w:ascii="Times New Roman" w:eastAsia="SimSun" w:hAnsi="Times New Roman" w:cs="Times New Roman"/>
          <w:i/>
          <w:sz w:val="24"/>
          <w:szCs w:val="24"/>
          <w:lang w:eastAsia="zh-CN"/>
        </w:rPr>
        <w:t xml:space="preserve"> and Presenting Party</w:t>
      </w:r>
      <w:r>
        <w:rPr>
          <w:rFonts w:ascii="Times New Roman" w:eastAsia="SimSun" w:hAnsi="Times New Roman" w:cs="Times New Roman"/>
          <w:i/>
          <w:sz w:val="24"/>
          <w:szCs w:val="24"/>
          <w:lang w:eastAsia="zh-CN"/>
        </w:rPr>
        <w:t>:</w:t>
      </w:r>
    </w:p>
    <w:p w:rsidR="003F2F1F" w:rsidRDefault="00763C70" w:rsidP="003F2F1F">
      <w:pPr>
        <w:spacing w:after="0" w:line="240" w:lineRule="auto"/>
        <w:jc w:val="both"/>
        <w:rPr>
          <w:rFonts w:ascii="Times New Roman" w:eastAsia="SimSun" w:hAnsi="Times New Roman" w:cs="Times New Roman"/>
          <w:i/>
          <w:sz w:val="24"/>
          <w:szCs w:val="24"/>
          <w:lang w:eastAsia="zh-CN"/>
        </w:rPr>
      </w:pPr>
      <w:r>
        <w:rPr>
          <w:rFonts w:ascii="Times New Roman" w:eastAsia="SimSun" w:hAnsi="Times New Roman" w:cs="Times New Roman"/>
          <w:i/>
          <w:sz w:val="24"/>
          <w:szCs w:val="24"/>
          <w:lang w:eastAsia="zh-CN"/>
        </w:rPr>
        <w:t xml:space="preserve">Area of </w:t>
      </w:r>
      <w:r w:rsidR="00BE252B">
        <w:rPr>
          <w:rFonts w:ascii="Times New Roman" w:eastAsia="SimSun" w:hAnsi="Times New Roman" w:cs="Times New Roman"/>
          <w:i/>
          <w:sz w:val="24"/>
          <w:szCs w:val="24"/>
          <w:lang w:eastAsia="zh-CN"/>
        </w:rPr>
        <w:t>E</w:t>
      </w:r>
      <w:r w:rsidR="003F2F1F" w:rsidRPr="00E450BB">
        <w:rPr>
          <w:rFonts w:ascii="Times New Roman" w:eastAsia="SimSun" w:hAnsi="Times New Roman" w:cs="Times New Roman"/>
          <w:i/>
          <w:sz w:val="24"/>
          <w:szCs w:val="24"/>
          <w:lang w:eastAsia="zh-CN"/>
        </w:rPr>
        <w:t>xpertise</w:t>
      </w:r>
      <w:r>
        <w:rPr>
          <w:rFonts w:ascii="Times New Roman" w:eastAsia="SimSun" w:hAnsi="Times New Roman" w:cs="Times New Roman"/>
          <w:i/>
          <w:sz w:val="24"/>
          <w:szCs w:val="24"/>
          <w:lang w:eastAsia="zh-CN"/>
        </w:rPr>
        <w:t xml:space="preserve">, </w:t>
      </w:r>
      <w:r w:rsidR="00BE252B">
        <w:rPr>
          <w:rFonts w:ascii="Times New Roman" w:eastAsia="SimSun" w:hAnsi="Times New Roman" w:cs="Times New Roman"/>
          <w:i/>
          <w:sz w:val="24"/>
          <w:szCs w:val="24"/>
          <w:lang w:eastAsia="zh-CN"/>
        </w:rPr>
        <w:t>Q</w:t>
      </w:r>
      <w:r>
        <w:rPr>
          <w:rFonts w:ascii="Times New Roman" w:eastAsia="SimSun" w:hAnsi="Times New Roman" w:cs="Times New Roman"/>
          <w:i/>
          <w:sz w:val="24"/>
          <w:szCs w:val="24"/>
          <w:lang w:eastAsia="zh-CN"/>
        </w:rPr>
        <w:t>ualifications</w:t>
      </w:r>
      <w:r w:rsidR="00BE252B">
        <w:rPr>
          <w:rFonts w:ascii="Times New Roman" w:eastAsia="SimSun" w:hAnsi="Times New Roman" w:cs="Times New Roman"/>
          <w:i/>
          <w:sz w:val="24"/>
          <w:szCs w:val="24"/>
          <w:lang w:eastAsia="zh-CN"/>
        </w:rPr>
        <w:t xml:space="preserve"> and Testifying E</w:t>
      </w:r>
      <w:r>
        <w:rPr>
          <w:rFonts w:ascii="Times New Roman" w:eastAsia="SimSun" w:hAnsi="Times New Roman" w:cs="Times New Roman"/>
          <w:i/>
          <w:sz w:val="24"/>
          <w:szCs w:val="24"/>
          <w:lang w:eastAsia="zh-CN"/>
        </w:rPr>
        <w:t>xperience</w:t>
      </w:r>
      <w:r w:rsidR="003F2F1F" w:rsidRPr="00E450BB">
        <w:rPr>
          <w:rFonts w:ascii="Times New Roman" w:eastAsia="SimSun" w:hAnsi="Times New Roman" w:cs="Times New Roman"/>
          <w:i/>
          <w:sz w:val="24"/>
          <w:szCs w:val="24"/>
          <w:lang w:eastAsia="zh-CN"/>
        </w:rPr>
        <w:t>:</w:t>
      </w:r>
    </w:p>
    <w:p w:rsidR="003F2F1F" w:rsidRDefault="003F2F1F" w:rsidP="003F2F1F">
      <w:pPr>
        <w:spacing w:after="0" w:line="240" w:lineRule="auto"/>
        <w:jc w:val="both"/>
        <w:rPr>
          <w:rFonts w:ascii="Times New Roman" w:eastAsia="SimSun" w:hAnsi="Times New Roman" w:cs="Times New Roman"/>
          <w:i/>
          <w:sz w:val="24"/>
          <w:szCs w:val="24"/>
          <w:lang w:eastAsia="zh-CN"/>
        </w:rPr>
      </w:pPr>
      <w:r w:rsidRPr="00E450BB">
        <w:rPr>
          <w:rFonts w:ascii="Times New Roman" w:eastAsia="SimSun" w:hAnsi="Times New Roman" w:cs="Times New Roman"/>
          <w:i/>
          <w:sz w:val="24"/>
          <w:szCs w:val="24"/>
          <w:lang w:eastAsia="zh-CN"/>
        </w:rPr>
        <w:t>Issues Regarding the Witnesses Ability to Qualify as an Expert:</w:t>
      </w:r>
    </w:p>
    <w:p w:rsidR="003F2F1F" w:rsidRDefault="003F2F1F" w:rsidP="003F2F1F">
      <w:pPr>
        <w:spacing w:after="0" w:line="240" w:lineRule="auto"/>
        <w:jc w:val="both"/>
        <w:rPr>
          <w:rFonts w:ascii="Times New Roman" w:eastAsia="SimSun" w:hAnsi="Times New Roman" w:cs="Times New Roman"/>
          <w:i/>
          <w:sz w:val="24"/>
          <w:szCs w:val="24"/>
          <w:lang w:eastAsia="zh-CN"/>
        </w:rPr>
      </w:pPr>
      <w:r w:rsidRPr="00E450BB">
        <w:rPr>
          <w:rFonts w:ascii="Times New Roman" w:eastAsia="SimSun" w:hAnsi="Times New Roman" w:cs="Times New Roman"/>
          <w:i/>
          <w:sz w:val="24"/>
          <w:szCs w:val="24"/>
          <w:lang w:eastAsia="zh-CN"/>
        </w:rPr>
        <w:t xml:space="preserve">Summary of </w:t>
      </w:r>
      <w:proofErr w:type="spellStart"/>
      <w:r w:rsidR="006C1CD9">
        <w:rPr>
          <w:rFonts w:ascii="Times New Roman" w:eastAsia="SimSun" w:hAnsi="Times New Roman" w:cs="Times New Roman"/>
          <w:i/>
          <w:sz w:val="24"/>
          <w:szCs w:val="24"/>
          <w:lang w:eastAsia="zh-CN"/>
        </w:rPr>
        <w:t>Relevent</w:t>
      </w:r>
      <w:proofErr w:type="spellEnd"/>
      <w:r w:rsidR="006C1CD9">
        <w:rPr>
          <w:rFonts w:ascii="Times New Roman" w:eastAsia="SimSun" w:hAnsi="Times New Roman" w:cs="Times New Roman"/>
          <w:i/>
          <w:sz w:val="24"/>
          <w:szCs w:val="24"/>
          <w:lang w:eastAsia="zh-CN"/>
        </w:rPr>
        <w:t xml:space="preserve">, </w:t>
      </w:r>
      <w:r w:rsidRPr="00E450BB">
        <w:rPr>
          <w:rFonts w:ascii="Times New Roman" w:eastAsia="SimSun" w:hAnsi="Times New Roman" w:cs="Times New Roman"/>
          <w:i/>
          <w:sz w:val="24"/>
          <w:szCs w:val="24"/>
          <w:lang w:eastAsia="zh-CN"/>
        </w:rPr>
        <w:t>Expected Testimony:</w:t>
      </w:r>
    </w:p>
    <w:p w:rsidR="003F2F1F" w:rsidRDefault="003F2F1F" w:rsidP="003F2F1F">
      <w:pPr>
        <w:spacing w:after="0" w:line="240" w:lineRule="auto"/>
        <w:jc w:val="both"/>
        <w:rPr>
          <w:rFonts w:ascii="Times New Roman" w:eastAsia="SimSun" w:hAnsi="Times New Roman" w:cs="Times New Roman"/>
          <w:i/>
          <w:sz w:val="24"/>
          <w:szCs w:val="24"/>
          <w:lang w:eastAsia="zh-CN"/>
        </w:rPr>
      </w:pPr>
      <w:r w:rsidRPr="00E450BB">
        <w:rPr>
          <w:rFonts w:ascii="Times New Roman" w:eastAsia="SimSun" w:hAnsi="Times New Roman" w:cs="Times New Roman"/>
          <w:i/>
          <w:sz w:val="24"/>
          <w:szCs w:val="24"/>
          <w:lang w:eastAsia="zh-CN"/>
        </w:rPr>
        <w:t xml:space="preserve">Issue(s) for </w:t>
      </w:r>
      <w:r>
        <w:rPr>
          <w:rFonts w:ascii="Times New Roman" w:eastAsia="SimSun" w:hAnsi="Times New Roman" w:cs="Times New Roman"/>
          <w:i/>
          <w:sz w:val="24"/>
          <w:szCs w:val="24"/>
          <w:lang w:eastAsia="zh-CN"/>
        </w:rPr>
        <w:t>w</w:t>
      </w:r>
      <w:r w:rsidRPr="00E450BB">
        <w:rPr>
          <w:rFonts w:ascii="Times New Roman" w:eastAsia="SimSun" w:hAnsi="Times New Roman" w:cs="Times New Roman"/>
          <w:i/>
          <w:sz w:val="24"/>
          <w:szCs w:val="24"/>
          <w:lang w:eastAsia="zh-CN"/>
        </w:rPr>
        <w:t>hich the Expert is Subject to a Negative Cross-Examination:</w:t>
      </w:r>
    </w:p>
    <w:p w:rsidR="003F2F1F" w:rsidRPr="003F2F1F" w:rsidRDefault="003F2F1F" w:rsidP="003F2F1F">
      <w:pPr>
        <w:spacing w:after="0" w:line="240" w:lineRule="auto"/>
        <w:jc w:val="both"/>
        <w:rPr>
          <w:rFonts w:ascii="Times New Roman" w:eastAsia="SimSun" w:hAnsi="Times New Roman" w:cs="Times New Roman"/>
          <w:i/>
          <w:sz w:val="24"/>
          <w:szCs w:val="24"/>
          <w:lang w:eastAsia="zh-CN"/>
        </w:rPr>
      </w:pPr>
      <w:r w:rsidRPr="00E450BB">
        <w:rPr>
          <w:rFonts w:ascii="Times New Roman" w:eastAsia="SimSun" w:hAnsi="Times New Roman" w:cs="Times New Roman"/>
          <w:i/>
          <w:sz w:val="24"/>
          <w:szCs w:val="24"/>
          <w:lang w:eastAsia="zh-CN"/>
        </w:rPr>
        <w:t>Anticipated Impact Before the Jury and/or on the Case:</w:t>
      </w:r>
    </w:p>
    <w:p w:rsidR="003F2F1F" w:rsidRPr="003F2F1F" w:rsidRDefault="003F2F1F" w:rsidP="003F2F1F">
      <w:pPr>
        <w:spacing w:after="0" w:line="240" w:lineRule="auto"/>
        <w:jc w:val="both"/>
        <w:rPr>
          <w:rFonts w:ascii="Times New Roman" w:eastAsia="SimSun" w:hAnsi="Times New Roman" w:cs="Times New Roman"/>
          <w:sz w:val="24"/>
          <w:szCs w:val="24"/>
          <w:lang w:eastAsia="zh-CN"/>
        </w:rPr>
      </w:pPr>
    </w:p>
    <w:p w:rsidR="003F2F1F" w:rsidRPr="00763C70" w:rsidRDefault="003F2F1F" w:rsidP="003F2F1F">
      <w:pPr>
        <w:spacing w:after="0" w:line="240" w:lineRule="auto"/>
        <w:jc w:val="both"/>
        <w:rPr>
          <w:rFonts w:ascii="Garamond" w:eastAsia="SimSun" w:hAnsi="Garamond" w:cs="Times New Roman"/>
          <w:b/>
          <w:sz w:val="24"/>
          <w:szCs w:val="24"/>
          <w:u w:val="single"/>
          <w:lang w:eastAsia="zh-CN"/>
        </w:rPr>
      </w:pPr>
    </w:p>
    <w:p w:rsidR="003F2F1F" w:rsidRDefault="00763C70" w:rsidP="003F2F1F">
      <w:pPr>
        <w:spacing w:after="0" w:line="240" w:lineRule="auto"/>
        <w:jc w:val="both"/>
        <w:rPr>
          <w:rFonts w:ascii="Times New Roman" w:eastAsia="SimSun" w:hAnsi="Times New Roman" w:cs="Times New Roman"/>
          <w:b/>
          <w:sz w:val="24"/>
          <w:szCs w:val="24"/>
          <w:u w:val="single"/>
          <w:lang w:eastAsia="zh-CN"/>
        </w:rPr>
      </w:pPr>
      <w:r>
        <w:rPr>
          <w:rFonts w:ascii="Times New Roman" w:eastAsia="SimSun" w:hAnsi="Times New Roman" w:cs="Times New Roman"/>
          <w:b/>
          <w:sz w:val="24"/>
          <w:szCs w:val="24"/>
          <w:u w:val="single"/>
          <w:lang w:eastAsia="zh-CN"/>
        </w:rPr>
        <w:lastRenderedPageBreak/>
        <w:t>Expected Documentary Evidence</w:t>
      </w:r>
      <w:r w:rsidR="007D0BD2" w:rsidRPr="00763C70">
        <w:rPr>
          <w:rFonts w:ascii="Times New Roman" w:eastAsia="SimSun" w:hAnsi="Times New Roman" w:cs="Times New Roman"/>
          <w:b/>
          <w:sz w:val="24"/>
          <w:szCs w:val="24"/>
          <w:u w:val="single"/>
          <w:lang w:eastAsia="zh-CN"/>
        </w:rPr>
        <w:t xml:space="preserve">: </w:t>
      </w:r>
    </w:p>
    <w:p w:rsidR="00763C70" w:rsidRDefault="00763C70" w:rsidP="003F2F1F">
      <w:pPr>
        <w:spacing w:after="0" w:line="240" w:lineRule="auto"/>
        <w:jc w:val="both"/>
        <w:rPr>
          <w:rFonts w:ascii="Times New Roman" w:eastAsia="SimSun" w:hAnsi="Times New Roman" w:cs="Times New Roman"/>
          <w:b/>
          <w:sz w:val="24"/>
          <w:szCs w:val="24"/>
          <w:u w:val="single"/>
          <w:lang w:eastAsia="zh-CN"/>
        </w:rPr>
      </w:pPr>
    </w:p>
    <w:p w:rsidR="00763C70" w:rsidRDefault="00763C70" w:rsidP="003F2F1F">
      <w:pPr>
        <w:spacing w:after="0" w:line="240" w:lineRule="auto"/>
        <w:jc w:val="both"/>
        <w:rPr>
          <w:rFonts w:ascii="Times New Roman" w:eastAsia="SimSun" w:hAnsi="Times New Roman" w:cs="Times New Roman"/>
          <w:i/>
          <w:sz w:val="24"/>
          <w:szCs w:val="24"/>
          <w:lang w:eastAsia="zh-CN"/>
        </w:rPr>
      </w:pPr>
      <w:r>
        <w:rPr>
          <w:rFonts w:ascii="Times New Roman" w:eastAsia="SimSun" w:hAnsi="Times New Roman" w:cs="Times New Roman"/>
          <w:i/>
          <w:sz w:val="24"/>
          <w:szCs w:val="24"/>
          <w:lang w:eastAsia="zh-CN"/>
        </w:rPr>
        <w:t xml:space="preserve">Brief Summary of Critical Documentary Evidence: </w:t>
      </w:r>
    </w:p>
    <w:p w:rsidR="00BE252B" w:rsidRDefault="00BE252B" w:rsidP="003F2F1F">
      <w:pPr>
        <w:spacing w:after="0" w:line="240" w:lineRule="auto"/>
        <w:jc w:val="both"/>
        <w:rPr>
          <w:rFonts w:ascii="Times New Roman" w:eastAsia="SimSun" w:hAnsi="Times New Roman" w:cs="Times New Roman"/>
          <w:i/>
          <w:sz w:val="24"/>
          <w:szCs w:val="24"/>
          <w:lang w:eastAsia="zh-CN"/>
        </w:rPr>
      </w:pPr>
      <w:r>
        <w:rPr>
          <w:rFonts w:ascii="Times New Roman" w:eastAsia="SimSun" w:hAnsi="Times New Roman" w:cs="Times New Roman"/>
          <w:i/>
          <w:sz w:val="24"/>
          <w:szCs w:val="24"/>
          <w:lang w:eastAsia="zh-CN"/>
        </w:rPr>
        <w:t xml:space="preserve">Issues Regarding Admissibility/Entry into Evidence: </w:t>
      </w:r>
    </w:p>
    <w:p w:rsidR="00BE252B" w:rsidRPr="00763C70" w:rsidRDefault="00BE252B" w:rsidP="003F2F1F">
      <w:pPr>
        <w:spacing w:after="0" w:line="240" w:lineRule="auto"/>
        <w:jc w:val="both"/>
        <w:rPr>
          <w:rFonts w:ascii="Times New Roman" w:eastAsia="SimSun" w:hAnsi="Times New Roman" w:cs="Times New Roman"/>
          <w:i/>
          <w:sz w:val="24"/>
          <w:szCs w:val="24"/>
          <w:lang w:eastAsia="zh-CN"/>
        </w:rPr>
      </w:pPr>
      <w:r>
        <w:rPr>
          <w:rFonts w:ascii="Times New Roman" w:eastAsia="SimSun" w:hAnsi="Times New Roman" w:cs="Times New Roman"/>
          <w:i/>
          <w:sz w:val="24"/>
          <w:szCs w:val="24"/>
          <w:lang w:eastAsia="zh-CN"/>
        </w:rPr>
        <w:t xml:space="preserve">Evidence Favorable to: </w:t>
      </w:r>
    </w:p>
    <w:p w:rsidR="007D0BD2" w:rsidRDefault="007D0BD2" w:rsidP="003F2F1F">
      <w:pPr>
        <w:spacing w:after="0" w:line="240" w:lineRule="auto"/>
        <w:jc w:val="both"/>
        <w:rPr>
          <w:rFonts w:ascii="Garamond" w:eastAsia="SimSun" w:hAnsi="Garamond" w:cs="Times New Roman"/>
          <w:sz w:val="24"/>
          <w:szCs w:val="24"/>
          <w:lang w:eastAsia="zh-CN"/>
        </w:rPr>
      </w:pPr>
    </w:p>
    <w:p w:rsidR="004F78F3" w:rsidRPr="00E450BB" w:rsidRDefault="004F78F3" w:rsidP="004F78F3">
      <w:pPr>
        <w:spacing w:after="0" w:line="240" w:lineRule="auto"/>
        <w:jc w:val="both"/>
        <w:rPr>
          <w:rFonts w:ascii="Times New Roman" w:eastAsia="SimSun" w:hAnsi="Times New Roman" w:cs="Times New Roman"/>
          <w:b/>
          <w:sz w:val="24"/>
          <w:szCs w:val="24"/>
          <w:lang w:eastAsia="zh-CN"/>
        </w:rPr>
      </w:pPr>
      <w:r w:rsidRPr="00E450BB">
        <w:rPr>
          <w:rFonts w:ascii="Times New Roman" w:eastAsia="SimSun" w:hAnsi="Times New Roman" w:cs="Times New Roman"/>
          <w:b/>
          <w:sz w:val="24"/>
          <w:szCs w:val="24"/>
          <w:u w:val="single"/>
          <w:lang w:eastAsia="zh-CN"/>
        </w:rPr>
        <w:t>Dispositive Motions and Likelihood of Success</w:t>
      </w:r>
      <w:r w:rsidRPr="00E450BB">
        <w:rPr>
          <w:rFonts w:ascii="Times New Roman" w:eastAsia="SimSun" w:hAnsi="Times New Roman" w:cs="Times New Roman"/>
          <w:b/>
          <w:sz w:val="24"/>
          <w:szCs w:val="24"/>
          <w:lang w:eastAsia="zh-CN"/>
        </w:rPr>
        <w:t>:</w:t>
      </w:r>
    </w:p>
    <w:p w:rsidR="004F78F3" w:rsidRDefault="004F78F3" w:rsidP="004F78F3">
      <w:pPr>
        <w:tabs>
          <w:tab w:val="left" w:pos="1440"/>
          <w:tab w:val="left" w:pos="2160"/>
          <w:tab w:val="left" w:pos="2880"/>
          <w:tab w:val="left" w:pos="3600"/>
          <w:tab w:val="center" w:pos="4680"/>
          <w:tab w:val="right" w:pos="9360"/>
        </w:tabs>
        <w:spacing w:after="0" w:line="240" w:lineRule="auto"/>
        <w:jc w:val="both"/>
        <w:rPr>
          <w:rFonts w:ascii="Times New Roman" w:eastAsia="SimSun" w:hAnsi="Times New Roman" w:cs="Times New Roman"/>
          <w:i/>
          <w:sz w:val="24"/>
          <w:szCs w:val="24"/>
          <w:lang w:eastAsia="zh-CN"/>
        </w:rPr>
      </w:pPr>
      <w:r w:rsidRPr="00E450BB">
        <w:rPr>
          <w:rFonts w:ascii="Times New Roman" w:eastAsia="SimSun" w:hAnsi="Times New Roman" w:cs="Times New Roman"/>
          <w:i/>
          <w:sz w:val="24"/>
          <w:szCs w:val="24"/>
          <w:lang w:eastAsia="zh-CN"/>
        </w:rPr>
        <w:t>(Including re</w:t>
      </w:r>
      <w:r w:rsidR="006C1CD9">
        <w:rPr>
          <w:rFonts w:ascii="Times New Roman" w:eastAsia="SimSun" w:hAnsi="Times New Roman" w:cs="Times New Roman"/>
          <w:i/>
          <w:sz w:val="24"/>
          <w:szCs w:val="24"/>
          <w:lang w:eastAsia="zh-CN"/>
        </w:rPr>
        <w:t xml:space="preserve">commended timing, percentage </w:t>
      </w:r>
      <w:r w:rsidRPr="00E450BB">
        <w:rPr>
          <w:rFonts w:ascii="Times New Roman" w:eastAsia="SimSun" w:hAnsi="Times New Roman" w:cs="Times New Roman"/>
          <w:i/>
          <w:sz w:val="24"/>
          <w:szCs w:val="24"/>
          <w:lang w:eastAsia="zh-CN"/>
        </w:rPr>
        <w:t>likelihood of success, cost benefit analysis and deadli</w:t>
      </w:r>
      <w:r w:rsidR="006C1CD9">
        <w:rPr>
          <w:rFonts w:ascii="Times New Roman" w:eastAsia="SimSun" w:hAnsi="Times New Roman" w:cs="Times New Roman"/>
          <w:i/>
          <w:sz w:val="24"/>
          <w:szCs w:val="24"/>
          <w:lang w:eastAsia="zh-CN"/>
        </w:rPr>
        <w:t>ne for filing</w:t>
      </w:r>
      <w:r w:rsidRPr="00E450BB">
        <w:rPr>
          <w:rFonts w:ascii="Times New Roman" w:eastAsia="SimSun" w:hAnsi="Times New Roman" w:cs="Times New Roman"/>
          <w:i/>
          <w:sz w:val="24"/>
          <w:szCs w:val="24"/>
          <w:lang w:eastAsia="zh-CN"/>
        </w:rPr>
        <w:t xml:space="preserve">): </w:t>
      </w:r>
    </w:p>
    <w:p w:rsidR="005F68EB" w:rsidRPr="005F68EB" w:rsidRDefault="005F68EB" w:rsidP="004F78F3">
      <w:pPr>
        <w:tabs>
          <w:tab w:val="left" w:pos="1440"/>
          <w:tab w:val="left" w:pos="2160"/>
          <w:tab w:val="left" w:pos="2880"/>
          <w:tab w:val="left" w:pos="3600"/>
          <w:tab w:val="center" w:pos="4680"/>
          <w:tab w:val="right" w:pos="9360"/>
        </w:tabs>
        <w:spacing w:after="0" w:line="240" w:lineRule="auto"/>
        <w:jc w:val="both"/>
        <w:rPr>
          <w:rFonts w:ascii="Times New Roman" w:eastAsia="SimSun" w:hAnsi="Times New Roman" w:cs="Times New Roman"/>
          <w:b/>
          <w:sz w:val="24"/>
          <w:szCs w:val="24"/>
          <w:u w:val="single"/>
          <w:lang w:eastAsia="zh-CN"/>
        </w:rPr>
      </w:pPr>
    </w:p>
    <w:p w:rsidR="005F68EB" w:rsidRDefault="005F68EB" w:rsidP="004F78F3">
      <w:pPr>
        <w:tabs>
          <w:tab w:val="left" w:pos="1440"/>
          <w:tab w:val="left" w:pos="2160"/>
          <w:tab w:val="left" w:pos="2880"/>
          <w:tab w:val="left" w:pos="3600"/>
          <w:tab w:val="center" w:pos="4680"/>
          <w:tab w:val="right" w:pos="9360"/>
        </w:tabs>
        <w:spacing w:after="0" w:line="240" w:lineRule="auto"/>
        <w:jc w:val="both"/>
        <w:rPr>
          <w:rFonts w:ascii="Times New Roman" w:eastAsia="SimSun" w:hAnsi="Times New Roman" w:cs="Times New Roman"/>
          <w:b/>
          <w:sz w:val="24"/>
          <w:szCs w:val="24"/>
          <w:u w:val="single"/>
          <w:lang w:eastAsia="zh-CN"/>
        </w:rPr>
      </w:pPr>
      <w:r w:rsidRPr="005F68EB">
        <w:rPr>
          <w:rFonts w:ascii="Times New Roman" w:eastAsia="SimSun" w:hAnsi="Times New Roman" w:cs="Times New Roman"/>
          <w:b/>
          <w:sz w:val="24"/>
          <w:szCs w:val="24"/>
          <w:u w:val="single"/>
          <w:lang w:eastAsia="zh-CN"/>
        </w:rPr>
        <w:t xml:space="preserve">Expected Motions in </w:t>
      </w:r>
      <w:proofErr w:type="spellStart"/>
      <w:r w:rsidRPr="005F68EB">
        <w:rPr>
          <w:rFonts w:ascii="Times New Roman" w:eastAsia="SimSun" w:hAnsi="Times New Roman" w:cs="Times New Roman"/>
          <w:b/>
          <w:sz w:val="24"/>
          <w:szCs w:val="24"/>
          <w:u w:val="single"/>
          <w:lang w:eastAsia="zh-CN"/>
        </w:rPr>
        <w:t>Limine</w:t>
      </w:r>
      <w:proofErr w:type="spellEnd"/>
      <w:r w:rsidRPr="005F68EB">
        <w:rPr>
          <w:rFonts w:ascii="Times New Roman" w:eastAsia="SimSun" w:hAnsi="Times New Roman" w:cs="Times New Roman"/>
          <w:b/>
          <w:sz w:val="24"/>
          <w:szCs w:val="24"/>
          <w:u w:val="single"/>
          <w:lang w:eastAsia="zh-CN"/>
        </w:rPr>
        <w:t>:</w:t>
      </w:r>
    </w:p>
    <w:p w:rsidR="005F68EB" w:rsidRPr="005F68EB" w:rsidRDefault="005F68EB" w:rsidP="004F78F3">
      <w:pPr>
        <w:tabs>
          <w:tab w:val="left" w:pos="1440"/>
          <w:tab w:val="left" w:pos="2160"/>
          <w:tab w:val="left" w:pos="2880"/>
          <w:tab w:val="left" w:pos="3600"/>
          <w:tab w:val="center" w:pos="4680"/>
          <w:tab w:val="right" w:pos="9360"/>
        </w:tabs>
        <w:spacing w:after="0" w:line="240" w:lineRule="auto"/>
        <w:jc w:val="both"/>
        <w:rPr>
          <w:rFonts w:ascii="Times New Roman" w:eastAsia="SimSun" w:hAnsi="Times New Roman" w:cs="Times New Roman"/>
          <w:i/>
          <w:sz w:val="24"/>
          <w:szCs w:val="24"/>
          <w:lang w:eastAsia="zh-CN"/>
        </w:rPr>
      </w:pPr>
      <w:r>
        <w:rPr>
          <w:rFonts w:ascii="Times New Roman" w:eastAsia="SimSun" w:hAnsi="Times New Roman" w:cs="Times New Roman"/>
          <w:sz w:val="24"/>
          <w:szCs w:val="24"/>
          <w:lang w:eastAsia="zh-CN"/>
        </w:rPr>
        <w:t>(</w:t>
      </w:r>
      <w:r>
        <w:rPr>
          <w:rFonts w:ascii="Times New Roman" w:eastAsia="SimSun" w:hAnsi="Times New Roman" w:cs="Times New Roman"/>
          <w:i/>
          <w:sz w:val="24"/>
          <w:szCs w:val="24"/>
          <w:lang w:eastAsia="zh-CN"/>
        </w:rPr>
        <w:t xml:space="preserve">Discuss expected motions in </w:t>
      </w:r>
      <w:proofErr w:type="spellStart"/>
      <w:r>
        <w:rPr>
          <w:rFonts w:ascii="Times New Roman" w:eastAsia="SimSun" w:hAnsi="Times New Roman" w:cs="Times New Roman"/>
          <w:i/>
          <w:sz w:val="24"/>
          <w:szCs w:val="24"/>
          <w:lang w:eastAsia="zh-CN"/>
        </w:rPr>
        <w:t>limine</w:t>
      </w:r>
      <w:proofErr w:type="spellEnd"/>
      <w:r>
        <w:rPr>
          <w:rFonts w:ascii="Times New Roman" w:eastAsia="SimSun" w:hAnsi="Times New Roman" w:cs="Times New Roman"/>
          <w:i/>
          <w:sz w:val="24"/>
          <w:szCs w:val="24"/>
          <w:lang w:eastAsia="zh-CN"/>
        </w:rPr>
        <w:t xml:space="preserve"> both for and against and their impact on potential liability and damages. Be sure to explain the potential for any adverse inference sanctions. Motions must be approved by the </w:t>
      </w:r>
      <w:r w:rsidR="001714E6">
        <w:rPr>
          <w:rFonts w:ascii="Times New Roman" w:eastAsia="SimSun" w:hAnsi="Times New Roman" w:cs="Times New Roman"/>
          <w:i/>
          <w:sz w:val="24"/>
          <w:szCs w:val="24"/>
          <w:lang w:eastAsia="zh-CN"/>
        </w:rPr>
        <w:t>Claims Professional</w:t>
      </w:r>
      <w:r>
        <w:rPr>
          <w:rFonts w:ascii="Times New Roman" w:eastAsia="SimSun" w:hAnsi="Times New Roman" w:cs="Times New Roman"/>
          <w:i/>
          <w:sz w:val="24"/>
          <w:szCs w:val="24"/>
          <w:lang w:eastAsia="zh-CN"/>
        </w:rPr>
        <w:t xml:space="preserve"> before filing.)</w:t>
      </w:r>
    </w:p>
    <w:p w:rsidR="005F68EB" w:rsidRDefault="005F68EB" w:rsidP="004F78F3">
      <w:pPr>
        <w:tabs>
          <w:tab w:val="left" w:pos="1440"/>
          <w:tab w:val="left" w:pos="2160"/>
          <w:tab w:val="left" w:pos="2880"/>
          <w:tab w:val="left" w:pos="3600"/>
          <w:tab w:val="center" w:pos="4680"/>
          <w:tab w:val="right" w:pos="9360"/>
        </w:tabs>
        <w:spacing w:after="0" w:line="240" w:lineRule="auto"/>
        <w:jc w:val="both"/>
        <w:rPr>
          <w:rFonts w:ascii="Times New Roman" w:eastAsia="SimSun" w:hAnsi="Times New Roman" w:cs="Times New Roman"/>
          <w:i/>
          <w:sz w:val="24"/>
          <w:szCs w:val="24"/>
          <w:lang w:eastAsia="zh-CN"/>
        </w:rPr>
      </w:pPr>
    </w:p>
    <w:p w:rsidR="005F68EB" w:rsidRPr="00E450BB" w:rsidRDefault="005F68EB" w:rsidP="005F68EB">
      <w:pPr>
        <w:spacing w:after="0" w:line="240" w:lineRule="auto"/>
        <w:jc w:val="both"/>
        <w:rPr>
          <w:rFonts w:ascii="Times New Roman" w:eastAsia="SimSun" w:hAnsi="Times New Roman" w:cs="Times New Roman"/>
          <w:b/>
          <w:sz w:val="24"/>
          <w:szCs w:val="24"/>
          <w:u w:val="single"/>
          <w:lang w:eastAsia="zh-CN"/>
        </w:rPr>
      </w:pPr>
      <w:r w:rsidRPr="00E450BB">
        <w:rPr>
          <w:rFonts w:ascii="Times New Roman" w:eastAsia="SimSun" w:hAnsi="Times New Roman" w:cs="Times New Roman"/>
          <w:b/>
          <w:sz w:val="24"/>
          <w:szCs w:val="24"/>
          <w:u w:val="single"/>
          <w:lang w:eastAsia="zh-CN"/>
        </w:rPr>
        <w:t>Settlement Value:</w:t>
      </w:r>
    </w:p>
    <w:p w:rsidR="005F68EB" w:rsidRDefault="005F68EB" w:rsidP="005F68EB">
      <w:pPr>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w:t>
      </w:r>
      <w:r w:rsidRPr="00E450BB">
        <w:rPr>
          <w:rFonts w:ascii="Times New Roman" w:eastAsia="Times New Roman" w:hAnsi="Times New Roman" w:cs="Times New Roman"/>
          <w:i/>
          <w:sz w:val="24"/>
          <w:szCs w:val="24"/>
        </w:rPr>
        <w:t>Settlement value takes into account, among other things, the Insured’s liability percentage given the relevant case law and statutes, the claimant’s comparative/contributory negligence, the liability percentage of other parties, joint and several liability, ability to achieve risk transfer, and economic and non-economic damages, venue and applicable statutory bars and caps.  Settlement value is not the potential jury verdict (or the possible range of jury verdicts), but rather Counsel’s best estimate as to the amount the Insured will be responsible to pay to resolve the matter given all facts</w:t>
      </w:r>
      <w:r>
        <w:rPr>
          <w:rFonts w:ascii="Times New Roman" w:eastAsia="Times New Roman" w:hAnsi="Times New Roman" w:cs="Times New Roman"/>
          <w:i/>
          <w:sz w:val="24"/>
          <w:szCs w:val="24"/>
        </w:rPr>
        <w:t xml:space="preserve"> involved):</w:t>
      </w:r>
    </w:p>
    <w:p w:rsidR="004F78F3" w:rsidRPr="00E450BB" w:rsidRDefault="004F78F3" w:rsidP="003F2F1F">
      <w:pPr>
        <w:spacing w:after="0" w:line="240" w:lineRule="auto"/>
        <w:jc w:val="both"/>
        <w:rPr>
          <w:rFonts w:ascii="Times New Roman" w:eastAsia="SimSun" w:hAnsi="Times New Roman" w:cs="Times New Roman"/>
          <w:sz w:val="24"/>
          <w:szCs w:val="24"/>
          <w:lang w:eastAsia="zh-CN"/>
        </w:rPr>
      </w:pPr>
    </w:p>
    <w:p w:rsidR="00BE252B" w:rsidRDefault="004F78F3" w:rsidP="004F78F3">
      <w:pPr>
        <w:spacing w:after="0" w:line="240" w:lineRule="auto"/>
        <w:jc w:val="both"/>
        <w:rPr>
          <w:rFonts w:ascii="Times New Roman" w:eastAsia="SimSun" w:hAnsi="Times New Roman" w:cs="Times New Roman"/>
          <w:b/>
          <w:sz w:val="24"/>
          <w:szCs w:val="24"/>
          <w:u w:val="single"/>
          <w:lang w:eastAsia="zh-CN"/>
        </w:rPr>
      </w:pPr>
      <w:r w:rsidRPr="00E450BB">
        <w:rPr>
          <w:rFonts w:ascii="Times New Roman" w:eastAsia="SimSun" w:hAnsi="Times New Roman" w:cs="Times New Roman"/>
          <w:b/>
          <w:sz w:val="24"/>
          <w:szCs w:val="24"/>
          <w:u w:val="single"/>
          <w:lang w:eastAsia="zh-CN"/>
        </w:rPr>
        <w:t>Litigation Action Plan</w:t>
      </w:r>
      <w:r w:rsidR="00BE252B">
        <w:rPr>
          <w:rFonts w:ascii="Times New Roman" w:eastAsia="SimSun" w:hAnsi="Times New Roman" w:cs="Times New Roman"/>
          <w:b/>
          <w:sz w:val="24"/>
          <w:szCs w:val="24"/>
          <w:u w:val="single"/>
          <w:lang w:eastAsia="zh-CN"/>
        </w:rPr>
        <w:t>:</w:t>
      </w:r>
    </w:p>
    <w:p w:rsidR="004F78F3" w:rsidRDefault="004F78F3" w:rsidP="004F78F3">
      <w:pPr>
        <w:spacing w:after="0" w:line="240" w:lineRule="auto"/>
        <w:jc w:val="both"/>
        <w:rPr>
          <w:rFonts w:ascii="Times New Roman" w:eastAsia="Times New Roman" w:hAnsi="Times New Roman" w:cs="Times New Roman"/>
          <w:i/>
          <w:sz w:val="24"/>
          <w:szCs w:val="24"/>
        </w:rPr>
      </w:pPr>
      <w:r w:rsidRPr="004F78F3">
        <w:rPr>
          <w:rFonts w:ascii="Times New Roman" w:eastAsia="SimSun" w:hAnsi="Times New Roman" w:cs="Times New Roman"/>
          <w:i/>
          <w:sz w:val="24"/>
          <w:szCs w:val="24"/>
          <w:lang w:eastAsia="zh-CN"/>
        </w:rPr>
        <w:t>(</w:t>
      </w:r>
      <w:r w:rsidR="00BE252B">
        <w:rPr>
          <w:rFonts w:ascii="Times New Roman" w:eastAsia="Times New Roman" w:hAnsi="Times New Roman" w:cs="Times New Roman"/>
          <w:i/>
          <w:sz w:val="24"/>
          <w:szCs w:val="24"/>
        </w:rPr>
        <w:t xml:space="preserve">Outline specific outstanding </w:t>
      </w:r>
      <w:r w:rsidR="00A94B5E">
        <w:rPr>
          <w:rFonts w:ascii="Times New Roman" w:eastAsia="Times New Roman" w:hAnsi="Times New Roman" w:cs="Times New Roman"/>
          <w:i/>
          <w:sz w:val="24"/>
          <w:szCs w:val="24"/>
        </w:rPr>
        <w:t>discovery</w:t>
      </w:r>
      <w:r w:rsidR="00BE252B">
        <w:rPr>
          <w:rFonts w:ascii="Times New Roman" w:eastAsia="Times New Roman" w:hAnsi="Times New Roman" w:cs="Times New Roman"/>
          <w:i/>
          <w:sz w:val="24"/>
          <w:szCs w:val="24"/>
        </w:rPr>
        <w:t xml:space="preserve"> item</w:t>
      </w:r>
      <w:r w:rsidR="005F68EB">
        <w:rPr>
          <w:rFonts w:ascii="Times New Roman" w:eastAsia="Times New Roman" w:hAnsi="Times New Roman" w:cs="Times New Roman"/>
          <w:i/>
          <w:sz w:val="24"/>
          <w:szCs w:val="24"/>
        </w:rPr>
        <w:t>s</w:t>
      </w:r>
      <w:r w:rsidRPr="00E450BB">
        <w:rPr>
          <w:rFonts w:ascii="Times New Roman" w:eastAsia="Times New Roman" w:hAnsi="Times New Roman" w:cs="Times New Roman"/>
          <w:i/>
          <w:sz w:val="24"/>
          <w:szCs w:val="24"/>
        </w:rPr>
        <w:t xml:space="preserve"> with timeframes for follow up/completion, include next steps if case cannot</w:t>
      </w:r>
      <w:r w:rsidR="00BE252B">
        <w:rPr>
          <w:rFonts w:ascii="Times New Roman" w:eastAsia="Times New Roman" w:hAnsi="Times New Roman" w:cs="Times New Roman"/>
          <w:i/>
          <w:sz w:val="24"/>
          <w:szCs w:val="24"/>
        </w:rPr>
        <w:t xml:space="preserve"> </w:t>
      </w:r>
      <w:r w:rsidR="006C1CD9">
        <w:rPr>
          <w:rFonts w:ascii="Times New Roman" w:eastAsia="Times New Roman" w:hAnsi="Times New Roman" w:cs="Times New Roman"/>
          <w:i/>
          <w:sz w:val="24"/>
          <w:szCs w:val="24"/>
        </w:rPr>
        <w:t>(</w:t>
      </w:r>
      <w:r w:rsidR="00BE252B">
        <w:rPr>
          <w:rFonts w:ascii="Times New Roman" w:eastAsia="Times New Roman" w:hAnsi="Times New Roman" w:cs="Times New Roman"/>
          <w:i/>
          <w:sz w:val="24"/>
          <w:szCs w:val="24"/>
        </w:rPr>
        <w:t>or should not</w:t>
      </w:r>
      <w:r w:rsidR="006C1CD9">
        <w:rPr>
          <w:rFonts w:ascii="Times New Roman" w:eastAsia="Times New Roman" w:hAnsi="Times New Roman" w:cs="Times New Roman"/>
          <w:i/>
          <w:sz w:val="24"/>
          <w:szCs w:val="24"/>
        </w:rPr>
        <w:t>)</w:t>
      </w:r>
      <w:r w:rsidRPr="00E450BB">
        <w:rPr>
          <w:rFonts w:ascii="Times New Roman" w:eastAsia="Times New Roman" w:hAnsi="Times New Roman" w:cs="Times New Roman"/>
          <w:i/>
          <w:sz w:val="24"/>
          <w:szCs w:val="24"/>
        </w:rPr>
        <w:t xml:space="preserve"> be settled including trial </w:t>
      </w:r>
      <w:r w:rsidR="005F68EB">
        <w:rPr>
          <w:rFonts w:ascii="Times New Roman" w:eastAsia="Times New Roman" w:hAnsi="Times New Roman" w:cs="Times New Roman"/>
          <w:i/>
          <w:sz w:val="24"/>
          <w:szCs w:val="24"/>
        </w:rPr>
        <w:t>and/</w:t>
      </w:r>
      <w:r w:rsidRPr="00E450BB">
        <w:rPr>
          <w:rFonts w:ascii="Times New Roman" w:eastAsia="Times New Roman" w:hAnsi="Times New Roman" w:cs="Times New Roman"/>
          <w:i/>
          <w:sz w:val="24"/>
          <w:szCs w:val="24"/>
        </w:rPr>
        <w:t>or alternative dispute resolution option</w:t>
      </w:r>
      <w:r w:rsidR="007B6A98">
        <w:rPr>
          <w:rFonts w:ascii="Times New Roman" w:eastAsia="Times New Roman" w:hAnsi="Times New Roman" w:cs="Times New Roman"/>
          <w:i/>
          <w:sz w:val="24"/>
          <w:szCs w:val="24"/>
        </w:rPr>
        <w:t>.</w:t>
      </w:r>
      <w:r w:rsidR="007B6A98" w:rsidRPr="007B6A98">
        <w:rPr>
          <w:rFonts w:ascii="Times New Roman" w:eastAsia="SimSun" w:hAnsi="Times New Roman" w:cs="Times New Roman"/>
          <w:i/>
          <w:sz w:val="24"/>
          <w:szCs w:val="24"/>
          <w:lang w:eastAsia="zh-CN"/>
        </w:rPr>
        <w:t xml:space="preserve"> </w:t>
      </w:r>
      <w:r w:rsidR="007B6A98">
        <w:rPr>
          <w:rFonts w:ascii="Times New Roman" w:eastAsia="SimSun" w:hAnsi="Times New Roman" w:cs="Times New Roman"/>
          <w:i/>
          <w:sz w:val="24"/>
          <w:szCs w:val="24"/>
          <w:lang w:eastAsia="zh-CN"/>
        </w:rPr>
        <w:t xml:space="preserve">Please also be reminded that all trial preparation tasks must be approved in advance by the Claims Professional and that submission of a trial budget is not deemed </w:t>
      </w:r>
      <w:proofErr w:type="spellStart"/>
      <w:r w:rsidR="007B6A98">
        <w:rPr>
          <w:rFonts w:ascii="Times New Roman" w:eastAsia="SimSun" w:hAnsi="Times New Roman" w:cs="Times New Roman"/>
          <w:i/>
          <w:sz w:val="24"/>
          <w:szCs w:val="24"/>
          <w:lang w:eastAsia="zh-CN"/>
        </w:rPr>
        <w:t>AmTrust’s</w:t>
      </w:r>
      <w:proofErr w:type="spellEnd"/>
      <w:r w:rsidR="007B6A98">
        <w:rPr>
          <w:rFonts w:ascii="Times New Roman" w:eastAsia="SimSun" w:hAnsi="Times New Roman" w:cs="Times New Roman"/>
          <w:i/>
          <w:sz w:val="24"/>
          <w:szCs w:val="24"/>
          <w:lang w:eastAsia="zh-CN"/>
        </w:rPr>
        <w:t xml:space="preserve"> approval or acquiescence that the fees and expenses outlined are reasonable or necessary.</w:t>
      </w:r>
      <w:r>
        <w:rPr>
          <w:rFonts w:ascii="Times New Roman" w:eastAsia="Times New Roman" w:hAnsi="Times New Roman" w:cs="Times New Roman"/>
          <w:i/>
          <w:sz w:val="24"/>
          <w:szCs w:val="24"/>
        </w:rPr>
        <w:t>)</w:t>
      </w:r>
      <w:r w:rsidRPr="00E450BB">
        <w:rPr>
          <w:rFonts w:ascii="Times New Roman" w:eastAsia="Times New Roman" w:hAnsi="Times New Roman" w:cs="Times New Roman"/>
          <w:i/>
          <w:sz w:val="24"/>
          <w:szCs w:val="24"/>
        </w:rPr>
        <w:t>:</w:t>
      </w:r>
    </w:p>
    <w:p w:rsidR="007B6A98" w:rsidRPr="00E450BB" w:rsidRDefault="007B6A98" w:rsidP="004F78F3">
      <w:pPr>
        <w:spacing w:after="0" w:line="240" w:lineRule="auto"/>
        <w:jc w:val="both"/>
        <w:rPr>
          <w:rFonts w:ascii="Times New Roman" w:eastAsia="SimSun" w:hAnsi="Times New Roman" w:cs="Times New Roman"/>
          <w:i/>
          <w:sz w:val="24"/>
          <w:szCs w:val="24"/>
          <w:lang w:eastAsia="zh-CN"/>
        </w:rPr>
      </w:pPr>
    </w:p>
    <w:p w:rsidR="004F78F3" w:rsidRPr="00E450BB" w:rsidRDefault="004F78F3" w:rsidP="004F78F3">
      <w:pPr>
        <w:spacing w:after="0" w:line="240" w:lineRule="auto"/>
        <w:jc w:val="both"/>
        <w:rPr>
          <w:rFonts w:ascii="Times New Roman" w:eastAsia="SimSun" w:hAnsi="Times New Roman" w:cs="Times New Roman"/>
          <w:i/>
          <w:sz w:val="24"/>
          <w:szCs w:val="24"/>
          <w:lang w:eastAsia="zh-CN"/>
        </w:rPr>
      </w:pPr>
      <w:r w:rsidRPr="00E450BB">
        <w:rPr>
          <w:rFonts w:ascii="Times New Roman" w:eastAsia="SimSun" w:hAnsi="Times New Roman" w:cs="Times New Roman"/>
          <w:i/>
          <w:sz w:val="24"/>
          <w:szCs w:val="24"/>
          <w:lang w:eastAsia="zh-CN"/>
        </w:rPr>
        <w:t>Strategy Going Forward:</w:t>
      </w:r>
    </w:p>
    <w:p w:rsidR="004F78F3" w:rsidRDefault="004F78F3" w:rsidP="004F78F3">
      <w:pPr>
        <w:spacing w:after="0" w:line="240" w:lineRule="auto"/>
        <w:jc w:val="both"/>
        <w:rPr>
          <w:rFonts w:ascii="Times New Roman" w:eastAsia="SimSun" w:hAnsi="Times New Roman" w:cs="Times New Roman"/>
          <w:i/>
          <w:sz w:val="24"/>
          <w:szCs w:val="24"/>
          <w:lang w:eastAsia="zh-CN"/>
        </w:rPr>
      </w:pPr>
      <w:r w:rsidRPr="00E450BB">
        <w:rPr>
          <w:rFonts w:ascii="Times New Roman" w:eastAsia="SimSun" w:hAnsi="Times New Roman" w:cs="Times New Roman"/>
          <w:i/>
          <w:sz w:val="24"/>
          <w:szCs w:val="24"/>
          <w:lang w:eastAsia="zh-CN"/>
        </w:rPr>
        <w:t>Remaining Investigation Necessary:</w:t>
      </w:r>
    </w:p>
    <w:p w:rsidR="004F78F3" w:rsidRDefault="004F78F3" w:rsidP="004F78F3">
      <w:pPr>
        <w:spacing w:after="0" w:line="240" w:lineRule="auto"/>
        <w:jc w:val="both"/>
        <w:rPr>
          <w:rFonts w:ascii="Times New Roman" w:eastAsia="SimSun" w:hAnsi="Times New Roman" w:cs="Times New Roman"/>
          <w:i/>
          <w:sz w:val="24"/>
          <w:szCs w:val="24"/>
          <w:lang w:eastAsia="zh-CN"/>
        </w:rPr>
      </w:pPr>
      <w:r w:rsidRPr="00E450BB">
        <w:rPr>
          <w:rFonts w:ascii="Times New Roman" w:eastAsia="SimSun" w:hAnsi="Times New Roman" w:cs="Times New Roman"/>
          <w:i/>
          <w:sz w:val="24"/>
          <w:szCs w:val="24"/>
          <w:lang w:eastAsia="zh-CN"/>
        </w:rPr>
        <w:t>Surveillance</w:t>
      </w:r>
      <w:r w:rsidR="00BE252B">
        <w:rPr>
          <w:rFonts w:ascii="Times New Roman" w:eastAsia="SimSun" w:hAnsi="Times New Roman" w:cs="Times New Roman"/>
          <w:i/>
          <w:sz w:val="24"/>
          <w:szCs w:val="24"/>
          <w:lang w:eastAsia="zh-CN"/>
        </w:rPr>
        <w:t>/Investigation</w:t>
      </w:r>
      <w:r w:rsidRPr="00E450BB">
        <w:rPr>
          <w:rFonts w:ascii="Times New Roman" w:eastAsia="SimSun" w:hAnsi="Times New Roman" w:cs="Times New Roman"/>
          <w:i/>
          <w:sz w:val="24"/>
          <w:szCs w:val="24"/>
          <w:lang w:eastAsia="zh-CN"/>
        </w:rPr>
        <w:t xml:space="preserve"> Recommendations:</w:t>
      </w:r>
    </w:p>
    <w:p w:rsidR="004F78F3" w:rsidRDefault="007B6A98" w:rsidP="004F78F3">
      <w:pPr>
        <w:spacing w:after="0" w:line="240" w:lineRule="auto"/>
        <w:jc w:val="both"/>
        <w:rPr>
          <w:rFonts w:ascii="Times New Roman" w:eastAsia="SimSun" w:hAnsi="Times New Roman" w:cs="Times New Roman"/>
          <w:i/>
          <w:sz w:val="24"/>
          <w:szCs w:val="24"/>
          <w:lang w:eastAsia="zh-CN"/>
        </w:rPr>
      </w:pPr>
      <w:r>
        <w:rPr>
          <w:rFonts w:ascii="Times New Roman" w:eastAsia="SimSun" w:hAnsi="Times New Roman" w:cs="Times New Roman"/>
          <w:i/>
          <w:sz w:val="24"/>
          <w:szCs w:val="24"/>
          <w:lang w:eastAsia="zh-CN"/>
        </w:rPr>
        <w:t>Trial Preparation Necessary:</w:t>
      </w:r>
    </w:p>
    <w:p w:rsidR="007B6A98" w:rsidRDefault="007B6A98" w:rsidP="004F78F3">
      <w:pPr>
        <w:spacing w:after="0" w:line="240" w:lineRule="auto"/>
        <w:jc w:val="both"/>
        <w:rPr>
          <w:rFonts w:ascii="Times New Roman" w:eastAsia="SimSun" w:hAnsi="Times New Roman" w:cs="Times New Roman"/>
          <w:i/>
          <w:sz w:val="24"/>
          <w:szCs w:val="24"/>
          <w:lang w:eastAsia="zh-CN"/>
        </w:rPr>
      </w:pPr>
    </w:p>
    <w:p w:rsidR="00BE252B" w:rsidRDefault="004F78F3" w:rsidP="004F78F3">
      <w:pPr>
        <w:spacing w:after="0" w:line="240" w:lineRule="auto"/>
        <w:jc w:val="both"/>
        <w:rPr>
          <w:rFonts w:ascii="Times New Roman" w:eastAsia="SimSun" w:hAnsi="Times New Roman" w:cs="Times New Roman"/>
          <w:sz w:val="24"/>
          <w:szCs w:val="24"/>
          <w:lang w:eastAsia="zh-CN"/>
        </w:rPr>
      </w:pPr>
      <w:r w:rsidRPr="00E450BB">
        <w:rPr>
          <w:rFonts w:ascii="Times New Roman" w:eastAsia="SimSun" w:hAnsi="Times New Roman" w:cs="Times New Roman"/>
          <w:b/>
          <w:sz w:val="24"/>
          <w:szCs w:val="24"/>
          <w:u w:val="single"/>
          <w:lang w:eastAsia="zh-CN"/>
        </w:rPr>
        <w:t>ADR, Settlement Conference or Mediation</w:t>
      </w:r>
      <w:r w:rsidR="00C06507">
        <w:rPr>
          <w:rFonts w:ascii="Times New Roman" w:eastAsia="SimSun" w:hAnsi="Times New Roman" w:cs="Times New Roman"/>
          <w:b/>
          <w:sz w:val="24"/>
          <w:szCs w:val="24"/>
          <w:u w:val="single"/>
          <w:lang w:eastAsia="zh-CN"/>
        </w:rPr>
        <w:t>:</w:t>
      </w:r>
      <w:r w:rsidR="00C06507">
        <w:rPr>
          <w:rFonts w:ascii="Times New Roman" w:eastAsia="SimSun" w:hAnsi="Times New Roman" w:cs="Times New Roman"/>
          <w:sz w:val="24"/>
          <w:szCs w:val="24"/>
          <w:lang w:eastAsia="zh-CN"/>
        </w:rPr>
        <w:t xml:space="preserve">  </w:t>
      </w:r>
    </w:p>
    <w:p w:rsidR="005F68EB" w:rsidRDefault="004F78F3" w:rsidP="004F78F3">
      <w:pPr>
        <w:spacing w:after="0" w:line="240" w:lineRule="auto"/>
        <w:jc w:val="both"/>
        <w:rPr>
          <w:rFonts w:ascii="Times New Roman" w:eastAsia="SimSun" w:hAnsi="Times New Roman" w:cs="Times New Roman"/>
          <w:i/>
          <w:sz w:val="24"/>
          <w:szCs w:val="24"/>
          <w:lang w:eastAsia="zh-CN"/>
        </w:rPr>
      </w:pPr>
      <w:r w:rsidRPr="00E450BB">
        <w:rPr>
          <w:rFonts w:ascii="Times New Roman" w:eastAsia="SimSun" w:hAnsi="Times New Roman" w:cs="Times New Roman"/>
          <w:i/>
          <w:sz w:val="24"/>
          <w:szCs w:val="24"/>
          <w:lang w:eastAsia="zh-CN"/>
        </w:rPr>
        <w:t>(If ADR, Settlement Conference</w:t>
      </w:r>
      <w:r w:rsidR="00BE252B">
        <w:rPr>
          <w:rFonts w:ascii="Times New Roman" w:eastAsia="SimSun" w:hAnsi="Times New Roman" w:cs="Times New Roman"/>
          <w:i/>
          <w:sz w:val="24"/>
          <w:szCs w:val="24"/>
          <w:lang w:eastAsia="zh-CN"/>
        </w:rPr>
        <w:t>, Court Mediation</w:t>
      </w:r>
      <w:r w:rsidRPr="00E450BB">
        <w:rPr>
          <w:rFonts w:ascii="Times New Roman" w:eastAsia="SimSun" w:hAnsi="Times New Roman" w:cs="Times New Roman"/>
          <w:i/>
          <w:sz w:val="24"/>
          <w:szCs w:val="24"/>
          <w:lang w:eastAsia="zh-CN"/>
        </w:rPr>
        <w:t xml:space="preserve"> or </w:t>
      </w:r>
      <w:r w:rsidR="00BE252B">
        <w:rPr>
          <w:rFonts w:ascii="Times New Roman" w:eastAsia="SimSun" w:hAnsi="Times New Roman" w:cs="Times New Roman"/>
          <w:i/>
          <w:sz w:val="24"/>
          <w:szCs w:val="24"/>
          <w:lang w:eastAsia="zh-CN"/>
        </w:rPr>
        <w:t xml:space="preserve">Private </w:t>
      </w:r>
      <w:r w:rsidRPr="00E450BB">
        <w:rPr>
          <w:rFonts w:ascii="Times New Roman" w:eastAsia="SimSun" w:hAnsi="Times New Roman" w:cs="Times New Roman"/>
          <w:i/>
          <w:sz w:val="24"/>
          <w:szCs w:val="24"/>
          <w:lang w:eastAsia="zh-CN"/>
        </w:rPr>
        <w:t>Mediation will be scheduled, please complete the following section.  Otherw</w:t>
      </w:r>
      <w:r w:rsidR="00C06507">
        <w:rPr>
          <w:rFonts w:ascii="Times New Roman" w:eastAsia="SimSun" w:hAnsi="Times New Roman" w:cs="Times New Roman"/>
          <w:i/>
          <w:sz w:val="24"/>
          <w:szCs w:val="24"/>
          <w:lang w:eastAsia="zh-CN"/>
        </w:rPr>
        <w:t>ise, skip to the next section.</w:t>
      </w:r>
      <w:r w:rsidR="00BE252B">
        <w:rPr>
          <w:rFonts w:ascii="Times New Roman" w:eastAsia="SimSun" w:hAnsi="Times New Roman" w:cs="Times New Roman"/>
          <w:i/>
          <w:sz w:val="24"/>
          <w:szCs w:val="24"/>
          <w:lang w:eastAsia="zh-CN"/>
        </w:rPr>
        <w:t xml:space="preserve"> Private mediation should only be considered after attempts at direct negotiation have failed.</w:t>
      </w:r>
      <w:r w:rsidR="00C06507">
        <w:rPr>
          <w:rFonts w:ascii="Times New Roman" w:eastAsia="SimSun" w:hAnsi="Times New Roman" w:cs="Times New Roman"/>
          <w:i/>
          <w:sz w:val="24"/>
          <w:szCs w:val="24"/>
          <w:lang w:eastAsia="zh-CN"/>
        </w:rPr>
        <w:t>)</w:t>
      </w:r>
      <w:r w:rsidR="001F18B0">
        <w:rPr>
          <w:rFonts w:ascii="Times New Roman" w:eastAsia="SimSun" w:hAnsi="Times New Roman" w:cs="Times New Roman"/>
          <w:i/>
          <w:sz w:val="24"/>
          <w:szCs w:val="24"/>
          <w:lang w:eastAsia="zh-CN"/>
        </w:rPr>
        <w:t>:</w:t>
      </w:r>
      <w:r w:rsidRPr="00E450BB">
        <w:rPr>
          <w:rFonts w:ascii="Times New Roman" w:eastAsia="SimSun" w:hAnsi="Times New Roman" w:cs="Times New Roman"/>
          <w:i/>
          <w:sz w:val="24"/>
          <w:szCs w:val="24"/>
          <w:lang w:eastAsia="zh-CN"/>
        </w:rPr>
        <w:t xml:space="preserve"> </w:t>
      </w:r>
    </w:p>
    <w:p w:rsidR="004F78F3" w:rsidRPr="00E450BB" w:rsidRDefault="004F78F3" w:rsidP="004F78F3">
      <w:pPr>
        <w:spacing w:after="0" w:line="240" w:lineRule="auto"/>
        <w:jc w:val="both"/>
        <w:rPr>
          <w:rFonts w:ascii="Times New Roman" w:eastAsia="SimSun" w:hAnsi="Times New Roman" w:cs="Times New Roman"/>
          <w:i/>
          <w:sz w:val="24"/>
          <w:szCs w:val="24"/>
          <w:lang w:eastAsia="zh-CN"/>
        </w:rPr>
      </w:pPr>
      <w:r w:rsidRPr="00E450BB">
        <w:rPr>
          <w:rFonts w:ascii="Times New Roman" w:eastAsia="SimSun" w:hAnsi="Times New Roman" w:cs="Times New Roman"/>
          <w:i/>
          <w:sz w:val="24"/>
          <w:szCs w:val="24"/>
          <w:lang w:eastAsia="zh-CN"/>
        </w:rPr>
        <w:t>Proposed ADR, Settlement Conference or Mediation Date:</w:t>
      </w:r>
    </w:p>
    <w:p w:rsidR="004F78F3" w:rsidRDefault="004F78F3" w:rsidP="004F78F3">
      <w:pPr>
        <w:spacing w:after="0" w:line="240" w:lineRule="auto"/>
        <w:jc w:val="both"/>
        <w:rPr>
          <w:rFonts w:ascii="Times New Roman" w:eastAsia="SimSun" w:hAnsi="Times New Roman" w:cs="Times New Roman"/>
          <w:i/>
          <w:sz w:val="24"/>
          <w:szCs w:val="24"/>
          <w:lang w:eastAsia="zh-CN"/>
        </w:rPr>
      </w:pPr>
      <w:r w:rsidRPr="00E450BB">
        <w:rPr>
          <w:rFonts w:ascii="Times New Roman" w:eastAsia="SimSun" w:hAnsi="Times New Roman" w:cs="Times New Roman"/>
          <w:i/>
          <w:sz w:val="24"/>
          <w:szCs w:val="24"/>
          <w:lang w:eastAsia="zh-CN"/>
        </w:rPr>
        <w:t>Arbitrator or Mediator (assessment and prior background):</w:t>
      </w:r>
    </w:p>
    <w:p w:rsidR="00C06507" w:rsidRDefault="00C06507" w:rsidP="004F78F3">
      <w:pPr>
        <w:spacing w:after="0" w:line="240" w:lineRule="auto"/>
        <w:jc w:val="both"/>
        <w:rPr>
          <w:rFonts w:ascii="Times New Roman" w:eastAsia="SimSun" w:hAnsi="Times New Roman" w:cs="Times New Roman"/>
          <w:i/>
          <w:sz w:val="24"/>
          <w:szCs w:val="24"/>
          <w:lang w:eastAsia="zh-CN"/>
        </w:rPr>
      </w:pPr>
      <w:r>
        <w:rPr>
          <w:rFonts w:ascii="Times New Roman" w:eastAsia="SimSun" w:hAnsi="Times New Roman" w:cs="Times New Roman"/>
          <w:i/>
          <w:sz w:val="24"/>
          <w:szCs w:val="24"/>
          <w:lang w:eastAsia="zh-CN"/>
        </w:rPr>
        <w:t>ADR Strategy:</w:t>
      </w:r>
    </w:p>
    <w:p w:rsidR="00C06507" w:rsidRDefault="00C06507" w:rsidP="004F78F3">
      <w:pPr>
        <w:spacing w:after="0" w:line="240" w:lineRule="auto"/>
        <w:jc w:val="both"/>
        <w:rPr>
          <w:rFonts w:ascii="Times New Roman" w:eastAsia="SimSun" w:hAnsi="Times New Roman" w:cs="Times New Roman"/>
          <w:i/>
          <w:sz w:val="24"/>
          <w:szCs w:val="24"/>
          <w:lang w:eastAsia="zh-CN"/>
        </w:rPr>
      </w:pPr>
      <w:r>
        <w:rPr>
          <w:rFonts w:ascii="Times New Roman" w:eastAsia="SimSun" w:hAnsi="Times New Roman" w:cs="Times New Roman"/>
          <w:i/>
          <w:sz w:val="24"/>
          <w:szCs w:val="24"/>
          <w:lang w:eastAsia="zh-CN"/>
        </w:rPr>
        <w:t>Tasks to Complete Prior to ADR:</w:t>
      </w:r>
    </w:p>
    <w:p w:rsidR="00C06507" w:rsidRDefault="00C06507" w:rsidP="004F78F3">
      <w:pPr>
        <w:spacing w:after="0" w:line="240" w:lineRule="auto"/>
        <w:jc w:val="both"/>
        <w:rPr>
          <w:rFonts w:ascii="Times New Roman" w:eastAsia="SimSun" w:hAnsi="Times New Roman" w:cs="Times New Roman"/>
          <w:i/>
          <w:sz w:val="24"/>
          <w:szCs w:val="24"/>
          <w:lang w:eastAsia="zh-CN"/>
        </w:rPr>
      </w:pPr>
      <w:r>
        <w:rPr>
          <w:rFonts w:ascii="Times New Roman" w:eastAsia="SimSun" w:hAnsi="Times New Roman" w:cs="Times New Roman"/>
          <w:i/>
          <w:sz w:val="24"/>
          <w:szCs w:val="24"/>
          <w:lang w:eastAsia="zh-CN"/>
        </w:rPr>
        <w:t>Likelihood of Resolution at ADR:</w:t>
      </w:r>
    </w:p>
    <w:p w:rsidR="00C06507" w:rsidRDefault="00C06507" w:rsidP="004F78F3">
      <w:pPr>
        <w:spacing w:after="0" w:line="240" w:lineRule="auto"/>
        <w:jc w:val="both"/>
        <w:rPr>
          <w:rFonts w:ascii="Times New Roman" w:eastAsia="SimSun" w:hAnsi="Times New Roman" w:cs="Times New Roman"/>
          <w:i/>
          <w:sz w:val="24"/>
          <w:szCs w:val="24"/>
          <w:lang w:eastAsia="zh-CN"/>
        </w:rPr>
      </w:pPr>
      <w:r>
        <w:rPr>
          <w:rFonts w:ascii="Times New Roman" w:eastAsia="SimSun" w:hAnsi="Times New Roman" w:cs="Times New Roman"/>
          <w:i/>
          <w:sz w:val="24"/>
          <w:szCs w:val="24"/>
          <w:lang w:eastAsia="zh-CN"/>
        </w:rPr>
        <w:t>Litigation Plan if Case does not Resolve at ADR:</w:t>
      </w:r>
    </w:p>
    <w:p w:rsidR="00C06507" w:rsidRDefault="00C06507" w:rsidP="004F78F3">
      <w:pPr>
        <w:spacing w:after="0" w:line="240" w:lineRule="auto"/>
        <w:jc w:val="both"/>
        <w:rPr>
          <w:rFonts w:ascii="Times New Roman" w:eastAsia="SimSun" w:hAnsi="Times New Roman" w:cs="Times New Roman"/>
          <w:i/>
          <w:sz w:val="24"/>
          <w:szCs w:val="24"/>
          <w:lang w:eastAsia="zh-CN"/>
        </w:rPr>
      </w:pPr>
    </w:p>
    <w:p w:rsidR="00A94B5E" w:rsidRDefault="00C06507" w:rsidP="004F78F3">
      <w:pPr>
        <w:spacing w:after="0" w:line="240" w:lineRule="auto"/>
        <w:jc w:val="both"/>
        <w:rPr>
          <w:rFonts w:ascii="Times New Roman" w:eastAsia="SimSun" w:hAnsi="Times New Roman" w:cs="Times New Roman"/>
          <w:sz w:val="24"/>
          <w:szCs w:val="24"/>
          <w:lang w:eastAsia="zh-CN"/>
        </w:rPr>
      </w:pPr>
      <w:r w:rsidRPr="00C06507">
        <w:rPr>
          <w:rFonts w:ascii="Times New Roman" w:eastAsia="SimSun" w:hAnsi="Times New Roman" w:cs="Times New Roman"/>
          <w:b/>
          <w:sz w:val="24"/>
          <w:szCs w:val="24"/>
          <w:u w:val="single"/>
          <w:lang w:eastAsia="zh-CN"/>
        </w:rPr>
        <w:t>Trial Considerations</w:t>
      </w:r>
      <w:r>
        <w:rPr>
          <w:rFonts w:ascii="Times New Roman" w:eastAsia="SimSun" w:hAnsi="Times New Roman" w:cs="Times New Roman"/>
          <w:b/>
          <w:sz w:val="24"/>
          <w:szCs w:val="24"/>
          <w:u w:val="single"/>
          <w:lang w:eastAsia="zh-CN"/>
        </w:rPr>
        <w:t>/Expectations:</w:t>
      </w:r>
      <w:r>
        <w:rPr>
          <w:rFonts w:ascii="Times New Roman" w:eastAsia="SimSun" w:hAnsi="Times New Roman" w:cs="Times New Roman"/>
          <w:sz w:val="24"/>
          <w:szCs w:val="24"/>
          <w:lang w:eastAsia="zh-CN"/>
        </w:rPr>
        <w:t xml:space="preserve"> </w:t>
      </w:r>
    </w:p>
    <w:p w:rsidR="00C06507" w:rsidRDefault="007B6A98" w:rsidP="004F78F3">
      <w:pPr>
        <w:spacing w:after="0" w:line="240" w:lineRule="auto"/>
        <w:jc w:val="both"/>
        <w:rPr>
          <w:rFonts w:ascii="Garamond" w:eastAsia="SimSun" w:hAnsi="Garamond" w:cs="Times New Roman"/>
          <w:sz w:val="24"/>
          <w:szCs w:val="24"/>
          <w:lang w:eastAsia="zh-CN"/>
        </w:rPr>
      </w:pPr>
      <w:r>
        <w:rPr>
          <w:rFonts w:ascii="Times New Roman" w:eastAsia="SimSun" w:hAnsi="Times New Roman" w:cs="Times New Roman"/>
          <w:i/>
          <w:sz w:val="24"/>
          <w:szCs w:val="24"/>
          <w:lang w:eastAsia="zh-CN"/>
        </w:rPr>
        <w:t xml:space="preserve">(With regard to </w:t>
      </w:r>
      <w:proofErr w:type="spellStart"/>
      <w:r>
        <w:rPr>
          <w:rFonts w:ascii="Times New Roman" w:eastAsia="SimSun" w:hAnsi="Times New Roman" w:cs="Times New Roman"/>
          <w:i/>
          <w:sz w:val="24"/>
          <w:szCs w:val="24"/>
          <w:lang w:eastAsia="zh-CN"/>
        </w:rPr>
        <w:t>expectactions</w:t>
      </w:r>
      <w:proofErr w:type="spellEnd"/>
      <w:r w:rsidR="00C06507" w:rsidRPr="00E450BB">
        <w:rPr>
          <w:rFonts w:ascii="Times New Roman" w:eastAsia="SimSun" w:hAnsi="Times New Roman" w:cs="Times New Roman"/>
          <w:i/>
          <w:sz w:val="24"/>
          <w:szCs w:val="24"/>
          <w:lang w:eastAsia="zh-CN"/>
        </w:rPr>
        <w:t xml:space="preserve">, include estimates of likely percentages of fault, and then liability, found on different parties, and where applicable, estimates of percentage chances </w:t>
      </w:r>
      <w:r w:rsidR="00A94B5E">
        <w:rPr>
          <w:rFonts w:ascii="Times New Roman" w:eastAsia="SimSun" w:hAnsi="Times New Roman" w:cs="Times New Roman"/>
          <w:i/>
          <w:sz w:val="24"/>
          <w:szCs w:val="24"/>
          <w:lang w:eastAsia="zh-CN"/>
        </w:rPr>
        <w:t xml:space="preserve">of parties being found liable. </w:t>
      </w:r>
      <w:r w:rsidR="00C06507" w:rsidRPr="00E450BB">
        <w:rPr>
          <w:rFonts w:ascii="Times New Roman" w:eastAsia="SimSun" w:hAnsi="Times New Roman" w:cs="Times New Roman"/>
          <w:i/>
          <w:sz w:val="24"/>
          <w:szCs w:val="24"/>
          <w:lang w:eastAsia="zh-CN"/>
        </w:rPr>
        <w:t>With regard to damages, include estimates of likely award amounts, and for any controversial component of damages, include estimates of percentage chances of any award for that component</w:t>
      </w:r>
      <w:r>
        <w:rPr>
          <w:rFonts w:ascii="Times New Roman" w:eastAsia="SimSun" w:hAnsi="Times New Roman" w:cs="Times New Roman"/>
          <w:i/>
          <w:sz w:val="24"/>
          <w:szCs w:val="24"/>
          <w:lang w:eastAsia="zh-CN"/>
        </w:rPr>
        <w:t>.</w:t>
      </w:r>
      <w:r w:rsidR="00A94B5E">
        <w:rPr>
          <w:rFonts w:ascii="Times New Roman" w:eastAsia="SimSun" w:hAnsi="Times New Roman" w:cs="Times New Roman"/>
          <w:i/>
          <w:sz w:val="24"/>
          <w:szCs w:val="24"/>
          <w:lang w:eastAsia="zh-CN"/>
        </w:rPr>
        <w:t xml:space="preserve">)   </w:t>
      </w:r>
      <w:r w:rsidR="00C06507" w:rsidRPr="00E450BB">
        <w:rPr>
          <w:rFonts w:ascii="Garamond" w:eastAsia="SimSun" w:hAnsi="Garamond" w:cs="Times New Roman"/>
          <w:sz w:val="24"/>
          <w:szCs w:val="24"/>
          <w:lang w:eastAsia="zh-CN"/>
        </w:rPr>
        <w:t xml:space="preserve">  </w:t>
      </w:r>
    </w:p>
    <w:p w:rsidR="00A94B5E" w:rsidRDefault="00A94B5E" w:rsidP="004F78F3">
      <w:pPr>
        <w:spacing w:after="0" w:line="240" w:lineRule="auto"/>
        <w:jc w:val="both"/>
        <w:rPr>
          <w:rFonts w:ascii="Garamond" w:eastAsia="SimSun" w:hAnsi="Garamond" w:cs="Times New Roman"/>
          <w:sz w:val="24"/>
          <w:szCs w:val="24"/>
          <w:lang w:eastAsia="zh-CN"/>
        </w:rPr>
      </w:pPr>
    </w:p>
    <w:p w:rsidR="00C06507" w:rsidRPr="00E450BB" w:rsidRDefault="00C06507" w:rsidP="00C06507">
      <w:pPr>
        <w:spacing w:after="0" w:line="240" w:lineRule="auto"/>
        <w:jc w:val="both"/>
        <w:rPr>
          <w:rFonts w:ascii="Times New Roman" w:eastAsia="SimSun" w:hAnsi="Times New Roman" w:cs="Times New Roman"/>
          <w:i/>
          <w:sz w:val="24"/>
          <w:szCs w:val="24"/>
          <w:lang w:eastAsia="zh-CN"/>
        </w:rPr>
      </w:pPr>
      <w:r w:rsidRPr="00E450BB">
        <w:rPr>
          <w:rFonts w:ascii="Times New Roman" w:eastAsia="SimSun" w:hAnsi="Times New Roman" w:cs="Times New Roman"/>
          <w:i/>
          <w:sz w:val="24"/>
          <w:szCs w:val="24"/>
          <w:lang w:eastAsia="zh-CN"/>
        </w:rPr>
        <w:t>Prejudgment (and Post-Judgment) Interest:</w:t>
      </w:r>
    </w:p>
    <w:p w:rsidR="00C06507" w:rsidRPr="00E450BB" w:rsidRDefault="00C06507" w:rsidP="00C06507">
      <w:pPr>
        <w:spacing w:after="0" w:line="240" w:lineRule="auto"/>
        <w:jc w:val="both"/>
        <w:rPr>
          <w:rFonts w:ascii="Times New Roman" w:eastAsia="SimSun" w:hAnsi="Times New Roman" w:cs="Times New Roman"/>
          <w:i/>
          <w:sz w:val="24"/>
          <w:szCs w:val="24"/>
          <w:lang w:eastAsia="zh-CN"/>
        </w:rPr>
      </w:pPr>
      <w:r w:rsidRPr="00E450BB">
        <w:rPr>
          <w:rFonts w:ascii="Times New Roman" w:eastAsia="SimSun" w:hAnsi="Times New Roman" w:cs="Times New Roman"/>
          <w:i/>
          <w:sz w:val="24"/>
          <w:szCs w:val="24"/>
          <w:lang w:eastAsia="zh-CN"/>
        </w:rPr>
        <w:t>Punitive Damages:</w:t>
      </w:r>
    </w:p>
    <w:p w:rsidR="00C06507" w:rsidRPr="00E450BB" w:rsidRDefault="00C06507" w:rsidP="00C06507">
      <w:pPr>
        <w:spacing w:after="0" w:line="240" w:lineRule="auto"/>
        <w:ind w:left="1440" w:hanging="1440"/>
        <w:jc w:val="both"/>
        <w:rPr>
          <w:rFonts w:ascii="Times New Roman" w:eastAsia="SimSun" w:hAnsi="Times New Roman" w:cs="Times New Roman"/>
          <w:i/>
          <w:sz w:val="24"/>
          <w:szCs w:val="24"/>
          <w:lang w:eastAsia="zh-CN"/>
        </w:rPr>
      </w:pPr>
      <w:r w:rsidRPr="00E450BB">
        <w:rPr>
          <w:rFonts w:ascii="Times New Roman" w:eastAsia="SimSun" w:hAnsi="Times New Roman" w:cs="Times New Roman"/>
          <w:i/>
          <w:sz w:val="24"/>
          <w:szCs w:val="24"/>
          <w:lang w:eastAsia="zh-CN"/>
        </w:rPr>
        <w:t>General Jury Composition</w:t>
      </w:r>
      <w:r w:rsidRPr="00C06507">
        <w:rPr>
          <w:rFonts w:ascii="Times New Roman" w:eastAsia="SimSun" w:hAnsi="Times New Roman" w:cs="Times New Roman"/>
          <w:i/>
          <w:sz w:val="24"/>
          <w:szCs w:val="24"/>
          <w:lang w:eastAsia="zh-CN"/>
        </w:rPr>
        <w:t>:</w:t>
      </w:r>
    </w:p>
    <w:p w:rsidR="00C06507" w:rsidRPr="00C06507" w:rsidRDefault="00C06507" w:rsidP="00C06507">
      <w:pPr>
        <w:spacing w:after="0" w:line="240" w:lineRule="auto"/>
        <w:jc w:val="both"/>
        <w:rPr>
          <w:rFonts w:ascii="Times New Roman" w:eastAsia="SimSun" w:hAnsi="Times New Roman" w:cs="Times New Roman"/>
          <w:i/>
          <w:sz w:val="24"/>
          <w:szCs w:val="24"/>
          <w:lang w:eastAsia="zh-CN"/>
        </w:rPr>
      </w:pPr>
      <w:r w:rsidRPr="00E450BB">
        <w:rPr>
          <w:rFonts w:ascii="Times New Roman" w:eastAsia="SimSun" w:hAnsi="Times New Roman" w:cs="Times New Roman"/>
          <w:i/>
          <w:sz w:val="24"/>
          <w:szCs w:val="24"/>
          <w:lang w:eastAsia="zh-CN"/>
        </w:rPr>
        <w:t>Verdict Trends (Compared to the rest of the state):</w:t>
      </w:r>
    </w:p>
    <w:p w:rsidR="00C06507" w:rsidRPr="00C06507" w:rsidRDefault="00C06507" w:rsidP="00C06507">
      <w:pPr>
        <w:spacing w:after="0" w:line="240" w:lineRule="auto"/>
        <w:jc w:val="both"/>
        <w:rPr>
          <w:rFonts w:ascii="Times New Roman" w:eastAsia="SimSun" w:hAnsi="Times New Roman" w:cs="Times New Roman"/>
          <w:i/>
          <w:sz w:val="24"/>
          <w:szCs w:val="24"/>
          <w:lang w:eastAsia="zh-CN"/>
        </w:rPr>
      </w:pPr>
      <w:r w:rsidRPr="00C06507">
        <w:rPr>
          <w:rFonts w:ascii="Times New Roman" w:eastAsia="SimSun" w:hAnsi="Times New Roman" w:cs="Times New Roman"/>
          <w:i/>
          <w:sz w:val="24"/>
          <w:szCs w:val="24"/>
          <w:lang w:eastAsia="zh-CN"/>
        </w:rPr>
        <w:t>Likelihood of Defense Verdict:</w:t>
      </w:r>
    </w:p>
    <w:p w:rsidR="00C06507" w:rsidRPr="00C06507" w:rsidRDefault="00C06507" w:rsidP="00C06507">
      <w:pPr>
        <w:spacing w:after="0" w:line="240" w:lineRule="auto"/>
        <w:jc w:val="both"/>
        <w:rPr>
          <w:rFonts w:ascii="Times New Roman" w:eastAsia="SimSun" w:hAnsi="Times New Roman" w:cs="Times New Roman"/>
          <w:i/>
          <w:sz w:val="24"/>
          <w:szCs w:val="24"/>
          <w:lang w:eastAsia="zh-CN"/>
        </w:rPr>
      </w:pPr>
      <w:r w:rsidRPr="00C06507">
        <w:rPr>
          <w:rFonts w:ascii="Times New Roman" w:eastAsia="SimSun" w:hAnsi="Times New Roman" w:cs="Times New Roman"/>
          <w:i/>
          <w:sz w:val="24"/>
          <w:szCs w:val="24"/>
          <w:lang w:eastAsia="zh-CN"/>
        </w:rPr>
        <w:t>Tasks to be completed in preparation of Trial:</w:t>
      </w:r>
    </w:p>
    <w:p w:rsidR="00C06507" w:rsidRPr="00E450BB" w:rsidRDefault="006C1CD9" w:rsidP="00C06507">
      <w:pPr>
        <w:spacing w:after="0" w:line="240" w:lineRule="auto"/>
        <w:jc w:val="both"/>
        <w:rPr>
          <w:rFonts w:ascii="Times New Roman" w:eastAsia="SimSun" w:hAnsi="Times New Roman" w:cs="Times New Roman"/>
          <w:i/>
          <w:sz w:val="24"/>
          <w:szCs w:val="24"/>
          <w:lang w:eastAsia="zh-CN"/>
        </w:rPr>
      </w:pPr>
      <w:r>
        <w:rPr>
          <w:rFonts w:ascii="Times New Roman" w:eastAsia="SimSun" w:hAnsi="Times New Roman" w:cs="Times New Roman"/>
          <w:i/>
          <w:sz w:val="24"/>
          <w:szCs w:val="24"/>
          <w:lang w:eastAsia="zh-CN"/>
        </w:rPr>
        <w:t>Trial Budget</w:t>
      </w:r>
      <w:r w:rsidR="00C06507" w:rsidRPr="00C06507">
        <w:rPr>
          <w:rFonts w:ascii="Times New Roman" w:eastAsia="SimSun" w:hAnsi="Times New Roman" w:cs="Times New Roman"/>
          <w:i/>
          <w:sz w:val="24"/>
          <w:szCs w:val="24"/>
          <w:lang w:eastAsia="zh-CN"/>
        </w:rPr>
        <w:t xml:space="preserve">: </w:t>
      </w:r>
    </w:p>
    <w:p w:rsidR="00C06507" w:rsidRPr="00E450BB" w:rsidRDefault="00C06507" w:rsidP="004F78F3">
      <w:pPr>
        <w:spacing w:after="0" w:line="240" w:lineRule="auto"/>
        <w:jc w:val="both"/>
        <w:rPr>
          <w:rFonts w:ascii="Times New Roman" w:eastAsia="SimSun" w:hAnsi="Times New Roman" w:cs="Times New Roman"/>
          <w:sz w:val="24"/>
          <w:szCs w:val="24"/>
          <w:lang w:eastAsia="zh-CN"/>
        </w:rPr>
      </w:pPr>
    </w:p>
    <w:p w:rsidR="004F78F3" w:rsidRPr="004F78F3" w:rsidRDefault="004F78F3" w:rsidP="004F78F3">
      <w:pPr>
        <w:spacing w:after="0" w:line="240" w:lineRule="auto"/>
        <w:jc w:val="both"/>
        <w:rPr>
          <w:rFonts w:ascii="Times New Roman" w:eastAsia="SimSun" w:hAnsi="Times New Roman" w:cs="Times New Roman"/>
          <w:sz w:val="24"/>
          <w:szCs w:val="24"/>
          <w:lang w:eastAsia="zh-CN"/>
        </w:rPr>
      </w:pPr>
    </w:p>
    <w:p w:rsidR="004F78F3" w:rsidRPr="00E450BB" w:rsidRDefault="004F78F3" w:rsidP="004F78F3">
      <w:pPr>
        <w:spacing w:after="0" w:line="240" w:lineRule="auto"/>
        <w:jc w:val="both"/>
        <w:rPr>
          <w:rFonts w:ascii="Times New Roman" w:eastAsia="SimSun" w:hAnsi="Times New Roman" w:cs="Times New Roman"/>
          <w:i/>
          <w:sz w:val="24"/>
          <w:szCs w:val="24"/>
          <w:lang w:eastAsia="zh-CN"/>
        </w:rPr>
      </w:pPr>
    </w:p>
    <w:sectPr w:rsidR="004F78F3" w:rsidRPr="00E450B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031D"/>
    <w:rsid w:val="0000107C"/>
    <w:rsid w:val="00107922"/>
    <w:rsid w:val="001714E6"/>
    <w:rsid w:val="001D4C52"/>
    <w:rsid w:val="001F18B0"/>
    <w:rsid w:val="002010F3"/>
    <w:rsid w:val="003F2F1F"/>
    <w:rsid w:val="004719E2"/>
    <w:rsid w:val="004F78F3"/>
    <w:rsid w:val="00566478"/>
    <w:rsid w:val="00582D36"/>
    <w:rsid w:val="005F68EB"/>
    <w:rsid w:val="00647150"/>
    <w:rsid w:val="00666C3C"/>
    <w:rsid w:val="006C1CD9"/>
    <w:rsid w:val="00763C70"/>
    <w:rsid w:val="007B6A98"/>
    <w:rsid w:val="007D0BD2"/>
    <w:rsid w:val="008B67FB"/>
    <w:rsid w:val="00953C64"/>
    <w:rsid w:val="00A94B5E"/>
    <w:rsid w:val="00BE252B"/>
    <w:rsid w:val="00C06507"/>
    <w:rsid w:val="00D745B5"/>
    <w:rsid w:val="00DC031D"/>
    <w:rsid w:val="00E060F7"/>
    <w:rsid w:val="00E11A3B"/>
    <w:rsid w:val="00FD51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9AC3FB"/>
  <w15:chartTrackingRefBased/>
  <w15:docId w15:val="{3E2ADA4E-12A6-40CD-831C-374BD1046A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008197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1067</Words>
  <Characters>6086</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AmTrust Financial</Company>
  <LinksUpToDate>false</LinksUpToDate>
  <CharactersWithSpaces>7139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Erik Scheinfeldt</dc:creator>
  <cp:keywords/>
  <dc:description/>
  <cp:lastModifiedBy>Lynda Barry</cp:lastModifiedBy>
  <cp:revision>4</cp:revision>
  <dcterms:created xsi:type="dcterms:W3CDTF">2018-11-29T21:53:00Z</dcterms:created>
  <dcterms:modified xsi:type="dcterms:W3CDTF">2018-12-21T21:37:00Z</dcterms:modified>
</cp:coreProperties>
</file>