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7.9 -->
  <w:body>
    <w:p w:rsidR="00535CA7" w:rsidP="00CB0A50" w14:paraId="40791839" w14:textId="77777777">
      <w:pPr>
        <w:shd w:val="clear" w:color="auto" w:fill="FFFFFF" w:themeFill="background1"/>
      </w:pPr>
    </w:p>
    <w:p w:rsidR="00046C0C" w:rsidRPr="00C5414F" w:rsidP="00CB0A50" w14:paraId="00A30B9E" w14:textId="77777777">
      <w:pPr>
        <w:pStyle w:val="Header"/>
        <w:shd w:val="clear" w:color="auto" w:fill="FFFFFF" w:themeFill="background1"/>
        <w:spacing w:before="480" w:after="600"/>
        <w:jc w:val="center"/>
        <w:rPr>
          <w:rFonts w:cs="Arial"/>
          <w:b/>
          <w:spacing w:val="100"/>
          <w:sz w:val="36"/>
          <w:szCs w:val="36"/>
        </w:rPr>
      </w:pPr>
      <w:r w:rsidRPr="00C5414F">
        <w:rPr>
          <w:rFonts w:cs="Arial"/>
          <w:b/>
          <w:spacing w:val="100"/>
          <w:sz w:val="36"/>
          <w:szCs w:val="36"/>
        </w:rPr>
        <w:t>MEMORANDUM</w:t>
      </w:r>
    </w:p>
    <w:tbl>
      <w:tblPr>
        <w:tblStyle w:val="TableGrid"/>
        <w:tblW w:w="0" w:type="auto"/>
        <w:tblInd w:w="0" w:type="dxa"/>
        <w:tblBorders>
          <w:top w:val="none" w:sz="0" w:space="0" w:color="auto"/>
          <w:left w:val="none" w:sz="0" w:space="0" w:color="auto"/>
          <w:bottom w:val="double" w:sz="4"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
      <w:tblGrid>
        <w:gridCol w:w="1548"/>
        <w:gridCol w:w="8028"/>
      </w:tblGrid>
      <w:tr w14:paraId="65360BC9" w14:textId="77777777" w:rsidTr="008932DA">
        <w:tblPrEx>
          <w:tblW w:w="0" w:type="auto"/>
          <w:tblInd w:w="0" w:type="dxa"/>
          <w:tblBorders>
            <w:top w:val="none" w:sz="0" w:space="0" w:color="auto"/>
            <w:left w:val="none" w:sz="0" w:space="0" w:color="auto"/>
            <w:bottom w:val="double" w:sz="4"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Ex>
        <w:tc>
          <w:tcPr>
            <w:tcW w:w="1548" w:type="dxa"/>
          </w:tcPr>
          <w:p w:rsidR="008932DA" w:rsidP="00CB0A50" w14:paraId="0A0155C3" w14:textId="77777777">
            <w:pPr>
              <w:shd w:val="clear" w:color="auto" w:fill="FFFFFF" w:themeFill="background1"/>
              <w:rPr>
                <w:rStyle w:val="DefaultParagraphFont"/>
                <w:rFonts w:ascii="Arial" w:hAnsi="Arial"/>
                <w:szCs w:val="24"/>
                <w:lang w:val="en-US" w:eastAsia="en-US" w:bidi="ar-SA"/>
              </w:rPr>
            </w:pPr>
            <w:r>
              <w:rPr>
                <w:rFonts w:ascii="Arial" w:hAnsi="Arial"/>
                <w:szCs w:val="24"/>
                <w:lang w:val="en-US" w:eastAsia="en-US" w:bidi="ar-SA"/>
              </w:rPr>
              <w:t>TO:</w:t>
            </w:r>
          </w:p>
          <w:p w:rsidR="008932DA" w:rsidP="00CB0A50" w14:paraId="7043D781" w14:textId="77777777">
            <w:pPr>
              <w:shd w:val="clear" w:color="auto" w:fill="FFFFFF" w:themeFill="background1"/>
              <w:rPr>
                <w:rStyle w:val="DefaultParagraphFont"/>
                <w:rFonts w:ascii="Arial" w:hAnsi="Arial"/>
                <w:szCs w:val="24"/>
                <w:lang w:val="en-US" w:eastAsia="en-US" w:bidi="ar-SA"/>
              </w:rPr>
            </w:pPr>
          </w:p>
        </w:tc>
        <w:tc>
          <w:tcPr>
            <w:tcW w:w="8028" w:type="dxa"/>
          </w:tcPr>
          <w:p w:rsidR="008932DA" w:rsidP="00CB0A50" w14:paraId="75AF6802" w14:textId="77777777">
            <w:pPr>
              <w:shd w:val="clear" w:color="auto" w:fill="FFFFFF" w:themeFill="background1"/>
              <w:rPr>
                <w:rStyle w:val="DefaultParagraphFont"/>
                <w:rFonts w:ascii="Arial" w:hAnsi="Arial"/>
                <w:szCs w:val="24"/>
                <w:lang w:val="en-US" w:eastAsia="en-US" w:bidi="ar-SA"/>
              </w:rPr>
            </w:pPr>
            <w:r>
              <w:rPr>
                <w:rFonts w:ascii="Arial" w:hAnsi="Arial"/>
                <w:szCs w:val="24"/>
                <w:lang w:val="en-US" w:eastAsia="en-US" w:bidi="ar-SA"/>
              </w:rPr>
              <w:t>Firm</w:t>
            </w:r>
          </w:p>
        </w:tc>
      </w:tr>
      <w:tr w14:paraId="434CD443" w14:textId="77777777" w:rsidTr="008932DA">
        <w:tblPrEx>
          <w:tblW w:w="0" w:type="auto"/>
          <w:tblInd w:w="0" w:type="dxa"/>
          <w:tblCellMar>
            <w:top w:w="0" w:type="dxa"/>
            <w:left w:w="108" w:type="dxa"/>
            <w:bottom w:w="0" w:type="dxa"/>
            <w:right w:w="108" w:type="dxa"/>
          </w:tblCellMar>
          <w:tblLook w:val="04A0"/>
        </w:tblPrEx>
        <w:tc>
          <w:tcPr>
            <w:tcW w:w="1548" w:type="dxa"/>
          </w:tcPr>
          <w:p w:rsidR="008932DA" w:rsidP="00CB0A50" w14:paraId="656F0FFC" w14:textId="77777777">
            <w:pPr>
              <w:shd w:val="clear" w:color="auto" w:fill="FFFFFF" w:themeFill="background1"/>
              <w:rPr>
                <w:rStyle w:val="DefaultParagraphFont"/>
                <w:rFonts w:ascii="Arial" w:hAnsi="Arial"/>
                <w:szCs w:val="24"/>
                <w:lang w:val="en-US" w:eastAsia="en-US" w:bidi="ar-SA"/>
              </w:rPr>
            </w:pPr>
            <w:r>
              <w:rPr>
                <w:rFonts w:ascii="Arial" w:hAnsi="Arial"/>
                <w:szCs w:val="24"/>
                <w:lang w:val="en-US" w:eastAsia="en-US" w:bidi="ar-SA"/>
              </w:rPr>
              <w:t>RE:</w:t>
            </w:r>
          </w:p>
          <w:p w:rsidR="008932DA" w:rsidP="00CB0A50" w14:paraId="70C51AF3" w14:textId="77777777">
            <w:pPr>
              <w:shd w:val="clear" w:color="auto" w:fill="FFFFFF" w:themeFill="background1"/>
              <w:rPr>
                <w:rStyle w:val="DefaultParagraphFont"/>
                <w:rFonts w:ascii="Arial" w:hAnsi="Arial"/>
                <w:szCs w:val="24"/>
                <w:lang w:val="en-US" w:eastAsia="en-US" w:bidi="ar-SA"/>
              </w:rPr>
            </w:pPr>
          </w:p>
        </w:tc>
        <w:tc>
          <w:tcPr>
            <w:tcW w:w="8028" w:type="dxa"/>
          </w:tcPr>
          <w:p w:rsidR="008932DA" w:rsidP="00CB0A50" w14:paraId="54A7C567" w14:textId="77777777">
            <w:pPr>
              <w:shd w:val="clear" w:color="auto" w:fill="FFFFFF" w:themeFill="background1"/>
              <w:rPr>
                <w:rStyle w:val="DefaultParagraphFont"/>
                <w:rFonts w:ascii="Arial" w:hAnsi="Arial"/>
                <w:szCs w:val="24"/>
                <w:lang w:val="en-US" w:eastAsia="en-US" w:bidi="ar-SA"/>
              </w:rPr>
            </w:pPr>
            <w:r>
              <w:rPr>
                <w:rFonts w:ascii="Arial" w:hAnsi="Arial"/>
                <w:szCs w:val="24"/>
                <w:lang w:val="en-US" w:eastAsia="en-US" w:bidi="ar-SA"/>
              </w:rPr>
              <w:t>Electronic Document Naming Conventions</w:t>
            </w:r>
          </w:p>
        </w:tc>
      </w:tr>
      <w:tr w14:paraId="04E29EF0" w14:textId="77777777" w:rsidTr="008932DA">
        <w:tblPrEx>
          <w:tblW w:w="0" w:type="auto"/>
          <w:tblInd w:w="0" w:type="dxa"/>
          <w:tblCellMar>
            <w:top w:w="0" w:type="dxa"/>
            <w:left w:w="108" w:type="dxa"/>
            <w:bottom w:w="0" w:type="dxa"/>
            <w:right w:w="108" w:type="dxa"/>
          </w:tblCellMar>
          <w:tblLook w:val="04A0"/>
        </w:tblPrEx>
        <w:tc>
          <w:tcPr>
            <w:tcW w:w="1548" w:type="dxa"/>
          </w:tcPr>
          <w:p w:rsidR="008932DA" w:rsidP="00CB0A50" w14:paraId="7577F1FE" w14:textId="77777777">
            <w:pPr>
              <w:shd w:val="clear" w:color="auto" w:fill="FFFFFF" w:themeFill="background1"/>
              <w:rPr>
                <w:rStyle w:val="DefaultParagraphFont"/>
                <w:rFonts w:ascii="Arial" w:hAnsi="Arial"/>
                <w:szCs w:val="24"/>
                <w:lang w:val="en-US" w:eastAsia="en-US" w:bidi="ar-SA"/>
              </w:rPr>
            </w:pPr>
            <w:r>
              <w:rPr>
                <w:rFonts w:ascii="Arial" w:hAnsi="Arial"/>
                <w:szCs w:val="24"/>
                <w:lang w:val="en-US" w:eastAsia="en-US" w:bidi="ar-SA"/>
              </w:rPr>
              <w:t>DATE:</w:t>
            </w:r>
          </w:p>
          <w:p w:rsidR="008932DA" w:rsidP="00CB0A50" w14:paraId="158B8D72" w14:textId="77777777">
            <w:pPr>
              <w:shd w:val="clear" w:color="auto" w:fill="FFFFFF" w:themeFill="background1"/>
              <w:rPr>
                <w:rStyle w:val="DefaultParagraphFont"/>
                <w:rFonts w:ascii="Arial" w:hAnsi="Arial"/>
                <w:szCs w:val="24"/>
                <w:lang w:val="en-US" w:eastAsia="en-US" w:bidi="ar-SA"/>
              </w:rPr>
            </w:pPr>
          </w:p>
        </w:tc>
        <w:tc>
          <w:tcPr>
            <w:tcW w:w="8028" w:type="dxa"/>
          </w:tcPr>
          <w:p w:rsidR="008932DA" w:rsidP="00CB0A50" w14:paraId="25BDFEBF" w14:textId="77777777">
            <w:pPr>
              <w:shd w:val="clear" w:color="auto" w:fill="FFFFFF" w:themeFill="background1"/>
              <w:rPr>
                <w:rStyle w:val="DefaultParagraphFont"/>
                <w:rFonts w:ascii="Arial" w:hAnsi="Arial"/>
                <w:szCs w:val="24"/>
                <w:lang w:val="en-US" w:eastAsia="en-US" w:bidi="ar-SA"/>
              </w:rPr>
            </w:pPr>
            <w:r>
              <w:rPr>
                <w:rFonts w:ascii="Arial" w:hAnsi="Arial"/>
                <w:szCs w:val="24"/>
                <w:lang w:val="en-US" w:eastAsia="en-US" w:bidi="ar-SA"/>
              </w:rPr>
              <w:t xml:space="preserve">August </w:t>
            </w:r>
            <w:r w:rsidR="00185BDD">
              <w:rPr>
                <w:rFonts w:ascii="Arial" w:hAnsi="Arial"/>
                <w:szCs w:val="24"/>
                <w:lang w:val="en-US" w:eastAsia="en-US" w:bidi="ar-SA"/>
              </w:rPr>
              <w:t>25</w:t>
            </w:r>
            <w:r>
              <w:rPr>
                <w:rFonts w:ascii="Arial" w:hAnsi="Arial"/>
                <w:szCs w:val="24"/>
                <w:lang w:val="en-US" w:eastAsia="en-US" w:bidi="ar-SA"/>
              </w:rPr>
              <w:t>, 2016</w:t>
            </w:r>
          </w:p>
        </w:tc>
      </w:tr>
    </w:tbl>
    <w:p w:rsidR="00C5414F" w:rsidP="00CB0A50" w14:paraId="04F7FD7C" w14:textId="77777777">
      <w:pPr>
        <w:shd w:val="clear" w:color="auto" w:fill="FFFFFF" w:themeFill="background1"/>
      </w:pPr>
    </w:p>
    <w:p w:rsidR="00FC442C" w:rsidRPr="00483C17" w:rsidP="00CB0A50" w14:paraId="38C43C8A" w14:textId="77777777">
      <w:pPr>
        <w:shd w:val="clear" w:color="auto" w:fill="FFFFFF" w:themeFill="background1"/>
        <w:spacing w:before="300" w:line="224" w:lineRule="exact"/>
        <w:textAlignment w:val="baseline"/>
        <w:rPr>
          <w:rFonts w:ascii="Calibri" w:eastAsia="Calibri" w:hAnsi="Calibri"/>
          <w:b/>
          <w:color w:val="000000"/>
          <w:spacing w:val="-5"/>
          <w:u w:val="single"/>
        </w:rPr>
      </w:pPr>
      <w:bookmarkStart w:id="0" w:name="Start"/>
      <w:bookmarkEnd w:id="0"/>
      <w:r w:rsidRPr="00483C17">
        <w:rPr>
          <w:rFonts w:ascii="Calibri" w:eastAsia="Calibri" w:hAnsi="Calibri"/>
          <w:b/>
          <w:color w:val="000000"/>
          <w:spacing w:val="-5"/>
          <w:u w:val="single"/>
        </w:rPr>
        <w:t>General Naming Conventions</w:t>
      </w:r>
    </w:p>
    <w:p w:rsidR="00FC442C" w:rsidRPr="00483C17" w:rsidP="00CB0A50" w14:paraId="5B534057" w14:textId="77777777">
      <w:pPr>
        <w:shd w:val="clear" w:color="auto" w:fill="FFFFFF" w:themeFill="background1"/>
        <w:spacing w:before="276" w:line="268" w:lineRule="exact"/>
        <w:ind w:left="144" w:right="144"/>
        <w:jc w:val="both"/>
        <w:textAlignment w:val="baseline"/>
        <w:rPr>
          <w:rFonts w:ascii="Calibri" w:eastAsia="Calibri" w:hAnsi="Calibri"/>
          <w:color w:val="000000"/>
        </w:rPr>
      </w:pPr>
      <w:r w:rsidRPr="00483C17">
        <w:rPr>
          <w:rFonts w:ascii="Calibri" w:eastAsia="Calibri" w:hAnsi="Calibri"/>
          <w:color w:val="000000"/>
        </w:rPr>
        <w:t>All documents saved to DM must be coded using the proper and appropriate check boxes in the naming profile.</w:t>
      </w:r>
    </w:p>
    <w:p w:rsidR="00FC442C" w:rsidRPr="00483C17" w:rsidP="00CB0A50" w14:paraId="23D82B04" w14:textId="77777777">
      <w:pPr>
        <w:shd w:val="clear" w:color="auto" w:fill="FFFFFF" w:themeFill="background1"/>
        <w:spacing w:before="260" w:line="269" w:lineRule="exact"/>
        <w:ind w:left="144" w:right="144"/>
        <w:jc w:val="both"/>
        <w:textAlignment w:val="baseline"/>
        <w:rPr>
          <w:rFonts w:ascii="Calibri" w:eastAsia="Calibri" w:hAnsi="Calibri"/>
          <w:color w:val="000000"/>
        </w:rPr>
      </w:pPr>
      <w:r w:rsidRPr="00483C17">
        <w:rPr>
          <w:rFonts w:ascii="Calibri" w:eastAsia="Calibri" w:hAnsi="Calibri"/>
          <w:color w:val="000000"/>
        </w:rPr>
        <w:t>The Firm’s standard format for entering dates is “YYYY-MM-DD” (example: 2014-01-02). For documents filed with the court, the file stamp date is the date of the document. The Proof of Service date should be used if there is no file stamp. For correspondence, please use the date of the letter (as opposed to when the letter is received).</w:t>
      </w:r>
    </w:p>
    <w:p w:rsidR="00FC442C" w:rsidRPr="00483C17" w:rsidP="00CB0A50" w14:paraId="36F6F106" w14:textId="77777777">
      <w:pPr>
        <w:shd w:val="clear" w:color="auto" w:fill="FFFFFF" w:themeFill="background1"/>
        <w:spacing w:before="311" w:line="224" w:lineRule="exact"/>
        <w:ind w:left="144" w:hanging="144"/>
        <w:textAlignment w:val="baseline"/>
        <w:rPr>
          <w:rFonts w:ascii="Calibri" w:eastAsia="Calibri" w:hAnsi="Calibri"/>
          <w:b/>
          <w:color w:val="000000"/>
          <w:spacing w:val="-4"/>
          <w:u w:val="single"/>
        </w:rPr>
      </w:pPr>
      <w:r w:rsidRPr="00483C17">
        <w:rPr>
          <w:rFonts w:ascii="Calibri" w:eastAsia="Calibri" w:hAnsi="Calibri"/>
          <w:b/>
          <w:color w:val="000000"/>
          <w:spacing w:val="-4"/>
          <w:u w:val="single"/>
        </w:rPr>
        <w:t xml:space="preserve">Case Law </w:t>
      </w:r>
    </w:p>
    <w:p w:rsidR="00FC442C" w:rsidRPr="00483C17" w:rsidP="00CB0A50" w14:paraId="3A895257" w14:textId="77777777">
      <w:pPr>
        <w:shd w:val="clear" w:color="auto" w:fill="FFFFFF" w:themeFill="background1"/>
        <w:spacing w:before="317" w:line="223" w:lineRule="exact"/>
        <w:ind w:left="144"/>
        <w:textAlignment w:val="baseline"/>
        <w:rPr>
          <w:rFonts w:ascii="Calibri" w:eastAsia="Calibri" w:hAnsi="Calibri"/>
          <w:color w:val="000000"/>
        </w:rPr>
      </w:pPr>
      <w:r w:rsidRPr="00483C17">
        <w:rPr>
          <w:rFonts w:ascii="Calibri" w:eastAsia="Calibri" w:hAnsi="Calibri"/>
          <w:color w:val="000000"/>
        </w:rPr>
        <w:t>[Case Name], [Cite], [Court, Year of Decision]</w:t>
      </w:r>
    </w:p>
    <w:p w:rsidR="00FC442C" w:rsidP="00CB0A50" w14:paraId="4128A14E" w14:textId="77777777">
      <w:pPr>
        <w:shd w:val="clear" w:color="auto" w:fill="FFFFFF" w:themeFill="background1"/>
        <w:spacing w:line="671" w:lineRule="exact"/>
        <w:ind w:left="144"/>
        <w:textAlignment w:val="baseline"/>
        <w:rPr>
          <w:rFonts w:ascii="Calibri" w:eastAsia="Calibri" w:hAnsi="Calibri"/>
          <w:i/>
          <w:color w:val="000000"/>
        </w:rPr>
      </w:pPr>
      <w:r w:rsidRPr="00483C17">
        <w:rPr>
          <w:rFonts w:ascii="Calibri" w:eastAsia="Calibri" w:hAnsi="Calibri"/>
          <w:i/>
          <w:color w:val="000000"/>
        </w:rPr>
        <w:t>Example: Johnson v. Higgins 283</w:t>
      </w:r>
      <w:r>
        <w:rPr>
          <w:rFonts w:ascii="Calibri" w:eastAsia="Calibri" w:hAnsi="Calibri"/>
          <w:i/>
          <w:color w:val="000000"/>
        </w:rPr>
        <w:t xml:space="preserve"> F.Supp. 1223 (9th Cir., 2009) </w:t>
      </w:r>
    </w:p>
    <w:p w:rsidR="00FC442C" w:rsidRPr="00483C17" w:rsidP="00CB0A50" w14:paraId="4EC11509" w14:textId="77777777">
      <w:pPr>
        <w:shd w:val="clear" w:color="auto" w:fill="FFFFFF" w:themeFill="background1"/>
        <w:spacing w:line="671" w:lineRule="exact"/>
        <w:ind w:left="144" w:hanging="144"/>
        <w:textAlignment w:val="baseline"/>
        <w:rPr>
          <w:rFonts w:ascii="Calibri" w:eastAsia="Calibri" w:hAnsi="Calibri"/>
          <w:i/>
          <w:color w:val="000000"/>
        </w:rPr>
      </w:pPr>
      <w:r w:rsidRPr="00483C17">
        <w:rPr>
          <w:rFonts w:ascii="Calibri" w:eastAsia="Calibri" w:hAnsi="Calibri"/>
          <w:b/>
          <w:color w:val="000000"/>
          <w:u w:val="single"/>
        </w:rPr>
        <w:t>Correspondence: Drafts</w:t>
      </w:r>
    </w:p>
    <w:p w:rsidR="00FC442C" w:rsidRPr="00483C17" w:rsidP="00CB0A50" w14:paraId="6050E318" w14:textId="77777777">
      <w:pPr>
        <w:shd w:val="clear" w:color="auto" w:fill="FFFFFF" w:themeFill="background1"/>
        <w:spacing w:before="271" w:line="292" w:lineRule="exact"/>
        <w:ind w:left="144" w:right="144"/>
        <w:textAlignment w:val="baseline"/>
        <w:rPr>
          <w:rFonts w:ascii="Calibri" w:eastAsia="Calibri" w:hAnsi="Calibri"/>
          <w:color w:val="000000"/>
        </w:rPr>
      </w:pPr>
      <w:r w:rsidRPr="00483C17">
        <w:rPr>
          <w:rFonts w:ascii="Calibri" w:eastAsia="Calibri" w:hAnsi="Calibri"/>
          <w:color w:val="000000"/>
        </w:rPr>
        <w:t>All letters in draft form should be saved with “DRAFT” in the document title so working copies are easily identified. The individual preferences of the partner will be deferred to when working with more than one version of a draft.</w:t>
      </w:r>
    </w:p>
    <w:p w:rsidR="00FC442C" w:rsidRPr="00483C17" w:rsidP="00CB0A50" w14:paraId="1A24EDFB" w14:textId="77777777">
      <w:pPr>
        <w:shd w:val="clear" w:color="auto" w:fill="FFFFFF" w:themeFill="background1"/>
        <w:spacing w:before="317" w:line="226" w:lineRule="exact"/>
        <w:ind w:left="144"/>
        <w:textAlignment w:val="baseline"/>
        <w:rPr>
          <w:rFonts w:ascii="Calibri" w:eastAsia="Calibri" w:hAnsi="Calibri"/>
          <w:color w:val="000000"/>
        </w:rPr>
      </w:pPr>
      <w:r w:rsidRPr="00483C17">
        <w:rPr>
          <w:rFonts w:ascii="Calibri" w:eastAsia="Calibri" w:hAnsi="Calibri"/>
          <w:color w:val="000000"/>
        </w:rPr>
        <w:t>[DRAFT][Correspondence Type] to [Party]</w:t>
      </w:r>
    </w:p>
    <w:p w:rsidR="00FC442C" w:rsidP="00CB0A50" w14:paraId="15CA7CFE" w14:textId="77777777">
      <w:pPr>
        <w:shd w:val="clear" w:color="auto" w:fill="FFFFFF" w:themeFill="background1"/>
        <w:spacing w:before="317" w:line="226" w:lineRule="exact"/>
        <w:ind w:left="144"/>
        <w:textAlignment w:val="baseline"/>
        <w:rPr>
          <w:rFonts w:ascii="Calibri" w:eastAsia="Calibri" w:hAnsi="Calibri"/>
          <w:i/>
          <w:color w:val="000000"/>
        </w:rPr>
      </w:pPr>
      <w:r w:rsidRPr="00483C17">
        <w:rPr>
          <w:rFonts w:ascii="Calibri" w:eastAsia="Calibri" w:hAnsi="Calibri"/>
          <w:i/>
          <w:color w:val="000000"/>
        </w:rPr>
        <w:t>Example: DRAFT Meet and Confer Letter to Chiquita</w:t>
      </w:r>
      <w:r w:rsidRPr="00483C17">
        <w:rPr>
          <w:rFonts w:ascii="Calibri" w:eastAsia="Calibri" w:hAnsi="Calibri"/>
          <w:i/>
          <w:color w:val="000000"/>
        </w:rPr>
        <w:br/>
        <w:t>DRAFT Letter to Susan Miller</w:t>
      </w:r>
      <w:r>
        <w:rPr>
          <w:rFonts w:ascii="Calibri" w:eastAsia="Calibri" w:hAnsi="Calibri"/>
          <w:i/>
          <w:color w:val="000000"/>
        </w:rPr>
        <w:t xml:space="preserve"> re tender response</w:t>
      </w:r>
    </w:p>
    <w:p w:rsidR="00FC442C" w:rsidP="00CB0A50" w14:paraId="1429E8B4" w14:textId="77777777">
      <w:pPr>
        <w:shd w:val="clear" w:color="auto" w:fill="FFFFFF" w:themeFill="background1"/>
        <w:spacing w:before="317" w:line="226" w:lineRule="exact"/>
        <w:ind w:left="144"/>
        <w:textAlignment w:val="baseline"/>
        <w:rPr>
          <w:rFonts w:ascii="Calibri" w:eastAsia="Calibri" w:hAnsi="Calibri"/>
          <w:i/>
          <w:color w:val="000000"/>
        </w:rPr>
      </w:pPr>
    </w:p>
    <w:p w:rsidR="00FC442C" w:rsidRPr="00483C17" w:rsidP="00CB0A50" w14:paraId="26D0FF5C" w14:textId="77777777">
      <w:pPr>
        <w:shd w:val="clear" w:color="auto" w:fill="FFFFFF" w:themeFill="background1"/>
        <w:spacing w:line="245" w:lineRule="exact"/>
        <w:textAlignment w:val="baseline"/>
        <w:rPr>
          <w:rFonts w:ascii="Calibri" w:eastAsia="Calibri" w:hAnsi="Calibri"/>
          <w:b/>
          <w:color w:val="000000"/>
          <w:u w:val="single"/>
        </w:rPr>
      </w:pPr>
      <w:r w:rsidRPr="00483C17">
        <w:rPr>
          <w:rFonts w:ascii="Calibri" w:eastAsia="Calibri" w:hAnsi="Calibri"/>
          <w:b/>
          <w:color w:val="000000"/>
          <w:u w:val="single"/>
        </w:rPr>
        <w:t>Correspondence: Final</w:t>
      </w:r>
    </w:p>
    <w:p w:rsidR="00FC442C" w:rsidRPr="00D43864" w:rsidP="00CB0A50" w14:paraId="3AE12837" w14:textId="77777777">
      <w:pPr>
        <w:shd w:val="clear" w:color="auto" w:fill="FFFFFF" w:themeFill="background1"/>
        <w:spacing w:before="317" w:line="226" w:lineRule="exact"/>
        <w:ind w:left="144"/>
        <w:textAlignment w:val="baseline"/>
        <w:rPr>
          <w:rFonts w:ascii="Calibri" w:eastAsia="Calibri" w:hAnsi="Calibri"/>
          <w:i/>
          <w:color w:val="000000"/>
        </w:rPr>
        <w:sectPr w:rsidSect="00FC442C">
          <w:headerReference w:type="default" r:id="rId4"/>
          <w:footerReference w:type="default" r:id="rId5"/>
          <w:footerReference w:type="first" r:id="rId6"/>
          <w:type w:val="continuous"/>
          <w:pgSz w:w="12240" w:h="15840"/>
          <w:pgMar w:top="760" w:right="1325" w:bottom="304" w:left="1315" w:header="720" w:footer="720" w:gutter="0"/>
          <w:cols w:space="720"/>
          <w:titlePg/>
          <w:docGrid w:linePitch="299"/>
        </w:sectPr>
      </w:pPr>
      <w:r w:rsidRPr="00483C17">
        <w:rPr>
          <w:rFonts w:ascii="Calibri" w:eastAsia="Calibri" w:hAnsi="Calibri"/>
          <w:color w:val="000000"/>
        </w:rPr>
        <w:t xml:space="preserve">All final letters should be saved with “FINAL” at the end of the </w:t>
      </w:r>
      <w:r w:rsidRPr="00185BDD" w:rsidR="00185BDD">
        <w:rPr>
          <w:rFonts w:ascii="Calibri" w:eastAsia="Calibri" w:hAnsi="Calibri"/>
          <w:i/>
          <w:color w:val="000000"/>
        </w:rPr>
        <w:t>WORD</w:t>
      </w:r>
      <w:r w:rsidR="00185BDD">
        <w:rPr>
          <w:rFonts w:ascii="Calibri" w:eastAsia="Calibri" w:hAnsi="Calibri"/>
          <w:color w:val="000000"/>
        </w:rPr>
        <w:t xml:space="preserve"> </w:t>
      </w:r>
      <w:r w:rsidRPr="00483C17">
        <w:rPr>
          <w:rFonts w:ascii="Calibri" w:eastAsia="Calibri" w:hAnsi="Calibri"/>
          <w:color w:val="000000"/>
        </w:rPr>
        <w:t>document title so that no changes can be made</w:t>
      </w:r>
      <w:r>
        <w:rPr>
          <w:rFonts w:ascii="Calibri" w:eastAsia="Calibri" w:hAnsi="Calibri"/>
          <w:color w:val="000000"/>
        </w:rPr>
        <w:t>.</w:t>
      </w:r>
      <w:r w:rsidR="00185BDD">
        <w:rPr>
          <w:rFonts w:ascii="Calibri" w:eastAsia="Calibri" w:hAnsi="Calibri"/>
          <w:color w:val="000000"/>
        </w:rPr>
        <w:t xml:space="preserve">  </w:t>
      </w:r>
      <w:r w:rsidRPr="00CB0A50" w:rsidR="00185BDD">
        <w:rPr>
          <w:rFonts w:ascii="Calibri" w:eastAsia="Calibri" w:hAnsi="Calibri"/>
          <w:color w:val="000000"/>
        </w:rPr>
        <w:t>It is ok to save the pdf version of the document without including the word “FINAL” in the title.</w:t>
      </w:r>
    </w:p>
    <w:p w:rsidR="00FC442C" w:rsidRPr="00FC442C" w:rsidP="00CB0A50" w14:paraId="6AD09DDE" w14:textId="77777777">
      <w:pPr>
        <w:shd w:val="clear" w:color="auto" w:fill="FFFFFF" w:themeFill="background1"/>
        <w:spacing w:before="267" w:line="293" w:lineRule="exact"/>
        <w:ind w:right="144" w:firstLine="144"/>
        <w:textAlignment w:val="baseline"/>
        <w:rPr>
          <w:rFonts w:ascii="Calibri" w:eastAsia="Calibri" w:hAnsi="Calibri"/>
          <w:color w:val="000000"/>
          <w:sz w:val="22"/>
          <w:szCs w:val="22"/>
        </w:rPr>
      </w:pPr>
      <w:r w:rsidRPr="00FC442C">
        <w:rPr>
          <w:rFonts w:ascii="Calibri" w:eastAsia="Calibri" w:hAnsi="Calibri"/>
          <w:color w:val="000000"/>
          <w:sz w:val="22"/>
          <w:szCs w:val="22"/>
        </w:rPr>
        <w:t>[Date][Correspondence Type] to [Party][FINAL]</w:t>
      </w:r>
    </w:p>
    <w:p w:rsidR="00FC442C" w:rsidRPr="00FC442C" w:rsidP="00CB0A50" w14:paraId="60455052" w14:textId="77777777">
      <w:pPr>
        <w:shd w:val="clear" w:color="auto" w:fill="FFFFFF" w:themeFill="background1"/>
        <w:spacing w:before="267" w:line="269" w:lineRule="exact"/>
        <w:ind w:left="1008" w:hanging="864"/>
        <w:textAlignment w:val="baseline"/>
        <w:rPr>
          <w:rFonts w:ascii="Calibri" w:eastAsia="Calibri" w:hAnsi="Calibri"/>
          <w:i/>
          <w:color w:val="000000"/>
          <w:sz w:val="22"/>
          <w:szCs w:val="22"/>
        </w:rPr>
      </w:pPr>
      <w:r w:rsidRPr="00FC442C">
        <w:rPr>
          <w:rFonts w:ascii="Calibri" w:eastAsia="Calibri" w:hAnsi="Calibri"/>
          <w:i/>
          <w:color w:val="000000"/>
          <w:sz w:val="22"/>
          <w:szCs w:val="22"/>
        </w:rPr>
        <w:t xml:space="preserve">Example: 2014-07-22 Litigation Hold to Allstate FINAL </w:t>
      </w:r>
      <w:r w:rsidRPr="00FC442C">
        <w:rPr>
          <w:rFonts w:ascii="Calibri" w:eastAsia="Calibri" w:hAnsi="Calibri"/>
          <w:i/>
          <w:color w:val="000000"/>
          <w:sz w:val="22"/>
          <w:szCs w:val="22"/>
        </w:rPr>
        <w:br/>
        <w:t>2015-01-20 Letter to Harold Thomas FINAL</w:t>
      </w:r>
    </w:p>
    <w:p w:rsidR="00DC2780" w:rsidP="00CB0A50" w14:paraId="5E275199" w14:textId="77777777">
      <w:pPr>
        <w:shd w:val="clear" w:color="auto" w:fill="FFFFFF" w:themeFill="background1"/>
        <w:spacing w:before="576" w:line="227" w:lineRule="exact"/>
        <w:textAlignment w:val="baseline"/>
        <w:rPr>
          <w:rFonts w:ascii="Calibri" w:eastAsia="Calibri" w:hAnsi="Calibri"/>
          <w:b/>
          <w:color w:val="000000"/>
          <w:sz w:val="22"/>
          <w:szCs w:val="22"/>
          <w:u w:val="single"/>
        </w:rPr>
      </w:pPr>
    </w:p>
    <w:p w:rsidR="00DC2780" w:rsidP="00CB0A50" w14:paraId="2572456F" w14:textId="77777777">
      <w:pPr>
        <w:shd w:val="clear" w:color="auto" w:fill="FFFFFF" w:themeFill="background1"/>
        <w:spacing w:before="576" w:line="227" w:lineRule="exact"/>
        <w:textAlignment w:val="baseline"/>
        <w:rPr>
          <w:rFonts w:ascii="Calibri" w:eastAsia="Calibri" w:hAnsi="Calibri"/>
          <w:b/>
          <w:color w:val="000000"/>
          <w:sz w:val="22"/>
          <w:szCs w:val="22"/>
          <w:u w:val="single"/>
        </w:rPr>
      </w:pPr>
    </w:p>
    <w:p w:rsidR="00FC442C" w:rsidRPr="00FC442C" w:rsidP="00CB0A50" w14:paraId="2BDE678D" w14:textId="77777777">
      <w:pPr>
        <w:shd w:val="clear" w:color="auto" w:fill="FFFFFF" w:themeFill="background1"/>
        <w:spacing w:before="576" w:line="227" w:lineRule="exact"/>
        <w:textAlignment w:val="baseline"/>
        <w:rPr>
          <w:rFonts w:ascii="Calibri" w:eastAsia="Calibri" w:hAnsi="Calibri"/>
          <w:b/>
          <w:color w:val="000000"/>
          <w:sz w:val="22"/>
          <w:szCs w:val="22"/>
          <w:u w:val="single"/>
        </w:rPr>
      </w:pPr>
      <w:r w:rsidRPr="00FC442C">
        <w:rPr>
          <w:rFonts w:ascii="Calibri" w:eastAsia="Calibri" w:hAnsi="Calibri"/>
          <w:b/>
          <w:color w:val="000000"/>
          <w:sz w:val="22"/>
          <w:szCs w:val="22"/>
          <w:u w:val="single"/>
        </w:rPr>
        <w:t xml:space="preserve">Correspondence: Received from Outside </w:t>
      </w:r>
    </w:p>
    <w:p w:rsidR="00FC442C" w:rsidRPr="00FC442C" w:rsidP="00CB0A50" w14:paraId="0E3756DB" w14:textId="77777777">
      <w:pPr>
        <w:shd w:val="clear" w:color="auto" w:fill="FFFFFF" w:themeFill="background1"/>
        <w:spacing w:before="268" w:line="269" w:lineRule="exact"/>
        <w:ind w:left="144" w:right="216"/>
        <w:textAlignment w:val="baseline"/>
        <w:rPr>
          <w:rFonts w:ascii="Calibri" w:eastAsia="Calibri" w:hAnsi="Calibri"/>
          <w:color w:val="000000"/>
          <w:sz w:val="22"/>
          <w:szCs w:val="22"/>
        </w:rPr>
      </w:pPr>
      <w:r w:rsidRPr="00FC442C">
        <w:rPr>
          <w:rFonts w:ascii="Calibri" w:eastAsia="Calibri" w:hAnsi="Calibri"/>
          <w:color w:val="000000"/>
          <w:sz w:val="22"/>
          <w:szCs w:val="22"/>
        </w:rPr>
        <w:t>When saving correspondence received from outside parties, please use the date the letter was written (as opposed to when the letter is received by our office).</w:t>
      </w:r>
    </w:p>
    <w:p w:rsidR="00FC442C" w:rsidRPr="00FC442C" w:rsidP="00CB0A50" w14:paraId="7C0BBFBC" w14:textId="77777777">
      <w:pPr>
        <w:shd w:val="clear" w:color="auto" w:fill="FFFFFF" w:themeFill="background1"/>
        <w:spacing w:before="311" w:line="227" w:lineRule="exact"/>
        <w:ind w:left="144"/>
        <w:textAlignment w:val="baseline"/>
        <w:rPr>
          <w:rFonts w:ascii="Calibri" w:eastAsia="Calibri" w:hAnsi="Calibri"/>
          <w:color w:val="000000"/>
          <w:sz w:val="22"/>
          <w:szCs w:val="22"/>
        </w:rPr>
      </w:pPr>
      <w:r w:rsidRPr="00FC442C">
        <w:rPr>
          <w:rFonts w:ascii="Calibri" w:eastAsia="Calibri" w:hAnsi="Calibri"/>
          <w:color w:val="000000"/>
          <w:sz w:val="22"/>
          <w:szCs w:val="22"/>
        </w:rPr>
        <w:t>[Date][Sending Party][Correspondence Type][Brief Description]</w:t>
      </w:r>
    </w:p>
    <w:p w:rsidR="00FC442C" w:rsidRPr="00FC442C" w:rsidP="00CB0A50" w14:paraId="69C787A1" w14:textId="77777777">
      <w:pPr>
        <w:shd w:val="clear" w:color="auto" w:fill="FFFFFF" w:themeFill="background1"/>
        <w:spacing w:before="267" w:line="269" w:lineRule="exact"/>
        <w:ind w:left="1008" w:hanging="864"/>
        <w:textAlignment w:val="baseline"/>
        <w:rPr>
          <w:rFonts w:ascii="Calibri" w:eastAsia="Calibri" w:hAnsi="Calibri"/>
          <w:i/>
          <w:color w:val="000000"/>
          <w:sz w:val="22"/>
          <w:szCs w:val="22"/>
        </w:rPr>
      </w:pPr>
      <w:r w:rsidRPr="00FC442C">
        <w:rPr>
          <w:rFonts w:ascii="Calibri" w:eastAsia="Calibri" w:hAnsi="Calibri"/>
          <w:i/>
          <w:color w:val="000000"/>
          <w:sz w:val="22"/>
          <w:szCs w:val="22"/>
        </w:rPr>
        <w:t xml:space="preserve">Example: 2013-06-18 Donaldson Response Letter </w:t>
      </w:r>
      <w:r w:rsidRPr="00FC442C">
        <w:rPr>
          <w:rFonts w:ascii="Calibri" w:eastAsia="Calibri" w:hAnsi="Calibri"/>
          <w:i/>
          <w:color w:val="000000"/>
          <w:sz w:val="22"/>
          <w:szCs w:val="22"/>
        </w:rPr>
        <w:br/>
        <w:t>2014-04-20 Bob Smith Letter encl Document Production BS0001-BS0503</w:t>
      </w:r>
    </w:p>
    <w:p w:rsidR="00FC442C" w:rsidRPr="00FC442C" w:rsidP="00CB0A50" w14:paraId="26AB20E7" w14:textId="77777777">
      <w:pPr>
        <w:shd w:val="clear" w:color="auto" w:fill="FFFFFF" w:themeFill="background1"/>
        <w:spacing w:before="581" w:line="223" w:lineRule="exact"/>
        <w:textAlignment w:val="baseline"/>
        <w:rPr>
          <w:rFonts w:ascii="Calibri" w:eastAsia="Calibri" w:hAnsi="Calibri"/>
          <w:b/>
          <w:color w:val="000000"/>
          <w:sz w:val="22"/>
          <w:szCs w:val="22"/>
          <w:u w:val="single"/>
        </w:rPr>
      </w:pPr>
      <w:r w:rsidRPr="00FC442C">
        <w:rPr>
          <w:rFonts w:ascii="Calibri" w:eastAsia="Calibri" w:hAnsi="Calibri"/>
          <w:b/>
          <w:color w:val="000000"/>
          <w:sz w:val="22"/>
          <w:szCs w:val="22"/>
          <w:u w:val="single"/>
        </w:rPr>
        <w:t>Discovery Documents</w:t>
      </w:r>
    </w:p>
    <w:p w:rsidR="00FC442C" w:rsidRPr="00FC442C" w:rsidP="00CB0A50" w14:paraId="0E1A0999" w14:textId="77777777">
      <w:pPr>
        <w:shd w:val="clear" w:color="auto" w:fill="FFFFFF" w:themeFill="background1"/>
        <w:spacing w:before="315" w:line="226" w:lineRule="exact"/>
        <w:ind w:left="144"/>
        <w:textAlignment w:val="baseline"/>
        <w:rPr>
          <w:rFonts w:ascii="Calibri" w:eastAsia="Calibri" w:hAnsi="Calibri"/>
          <w:color w:val="000000"/>
          <w:sz w:val="22"/>
          <w:szCs w:val="22"/>
        </w:rPr>
      </w:pPr>
      <w:r w:rsidRPr="00FC442C">
        <w:rPr>
          <w:rFonts w:ascii="Calibri" w:eastAsia="Calibri" w:hAnsi="Calibri"/>
          <w:color w:val="000000"/>
          <w:sz w:val="22"/>
          <w:szCs w:val="22"/>
        </w:rPr>
        <w:t>[Date][Filing Party][Type of Discovery] to [Party] [(Set Number, If Applicable)]</w:t>
      </w:r>
    </w:p>
    <w:p w:rsidR="00FC442C" w:rsidRPr="00FC442C" w:rsidP="00CB0A50" w14:paraId="17EEF798" w14:textId="77777777">
      <w:pPr>
        <w:shd w:val="clear" w:color="auto" w:fill="FFFFFF" w:themeFill="background1"/>
        <w:spacing w:before="240" w:line="269" w:lineRule="exact"/>
        <w:ind w:left="1008" w:right="2088" w:hanging="864"/>
        <w:textAlignment w:val="baseline"/>
        <w:rPr>
          <w:rFonts w:ascii="Calibri" w:eastAsia="Calibri" w:hAnsi="Calibri"/>
          <w:i/>
          <w:color w:val="000000"/>
          <w:sz w:val="22"/>
          <w:szCs w:val="22"/>
        </w:rPr>
      </w:pPr>
      <w:r w:rsidRPr="00FC442C">
        <w:rPr>
          <w:rFonts w:ascii="Calibri" w:eastAsia="Calibri" w:hAnsi="Calibri"/>
          <w:i/>
          <w:color w:val="000000"/>
          <w:sz w:val="22"/>
          <w:szCs w:val="22"/>
        </w:rPr>
        <w:t xml:space="preserve">Example: 2013-08-16 National Union Request for Documents to Chiquita </w:t>
      </w:r>
    </w:p>
    <w:p w:rsidR="00FC442C" w:rsidRPr="00FC442C" w:rsidP="00CB0A50" w14:paraId="459D40DC" w14:textId="77777777">
      <w:pPr>
        <w:shd w:val="clear" w:color="auto" w:fill="FFFFFF" w:themeFill="background1"/>
        <w:spacing w:line="269" w:lineRule="exact"/>
        <w:ind w:left="1008" w:right="2088"/>
        <w:textAlignment w:val="baseline"/>
        <w:rPr>
          <w:rFonts w:ascii="Calibri" w:eastAsia="Calibri" w:hAnsi="Calibri"/>
          <w:i/>
          <w:color w:val="000000"/>
          <w:sz w:val="22"/>
          <w:szCs w:val="22"/>
        </w:rPr>
      </w:pPr>
      <w:r w:rsidRPr="00FC442C">
        <w:rPr>
          <w:rFonts w:ascii="Calibri" w:eastAsia="Calibri" w:hAnsi="Calibri"/>
          <w:i/>
          <w:color w:val="000000"/>
          <w:sz w:val="22"/>
          <w:szCs w:val="22"/>
        </w:rPr>
        <w:t xml:space="preserve">2014-06-11 Munich Re Request for Admission to Michael Johnson </w:t>
      </w:r>
    </w:p>
    <w:p w:rsidR="00FC442C" w:rsidRPr="00FC442C" w:rsidP="00CB0A50" w14:paraId="3CCE0C11" w14:textId="77777777">
      <w:pPr>
        <w:shd w:val="clear" w:color="auto" w:fill="FFFFFF" w:themeFill="background1"/>
        <w:spacing w:line="269" w:lineRule="exact"/>
        <w:ind w:left="1008" w:right="2088"/>
        <w:textAlignment w:val="baseline"/>
        <w:rPr>
          <w:rFonts w:ascii="Calibri" w:eastAsia="Calibri" w:hAnsi="Calibri"/>
          <w:i/>
          <w:color w:val="000000"/>
          <w:sz w:val="22"/>
          <w:szCs w:val="22"/>
        </w:rPr>
      </w:pPr>
      <w:r w:rsidRPr="00FC442C">
        <w:rPr>
          <w:rFonts w:ascii="Calibri" w:eastAsia="Calibri" w:hAnsi="Calibri"/>
          <w:i/>
          <w:color w:val="000000"/>
          <w:sz w:val="22"/>
          <w:szCs w:val="22"/>
        </w:rPr>
        <w:t>2015-01-27 Swiss Re Request For Documents to Liberty Mutual (Set Two)</w:t>
      </w:r>
    </w:p>
    <w:p w:rsidR="00FC442C" w:rsidRPr="00FC442C" w:rsidP="00CB0A50" w14:paraId="47B1C157" w14:textId="77777777">
      <w:pPr>
        <w:shd w:val="clear" w:color="auto" w:fill="FFFFFF" w:themeFill="background1"/>
        <w:spacing w:line="269" w:lineRule="exact"/>
        <w:ind w:left="1008" w:right="2088"/>
        <w:textAlignment w:val="baseline"/>
        <w:rPr>
          <w:rFonts w:ascii="Calibri" w:eastAsia="Calibri" w:hAnsi="Calibri"/>
          <w:i/>
          <w:color w:val="000000"/>
          <w:sz w:val="22"/>
          <w:szCs w:val="22"/>
        </w:rPr>
      </w:pPr>
    </w:p>
    <w:p w:rsidR="00FC442C" w:rsidRPr="00FC442C" w:rsidP="00CB0A50" w14:paraId="0953064B" w14:textId="77777777">
      <w:pPr>
        <w:shd w:val="clear" w:color="auto" w:fill="FFFFFF" w:themeFill="background1"/>
        <w:tabs>
          <w:tab w:val="left" w:pos="9600"/>
        </w:tabs>
        <w:spacing w:line="269" w:lineRule="exact"/>
        <w:ind w:left="90" w:right="60"/>
        <w:textAlignment w:val="baseline"/>
        <w:rPr>
          <w:rFonts w:ascii="Calibri" w:eastAsia="Calibri" w:hAnsi="Calibri"/>
          <w:color w:val="000000"/>
          <w:sz w:val="22"/>
          <w:szCs w:val="22"/>
        </w:rPr>
      </w:pPr>
      <w:r w:rsidRPr="00FC442C">
        <w:rPr>
          <w:rFonts w:ascii="Calibri" w:eastAsia="Calibri" w:hAnsi="Calibri"/>
          <w:color w:val="000000"/>
          <w:sz w:val="22"/>
          <w:szCs w:val="22"/>
        </w:rPr>
        <w:t>Draft discovery documents should be saved in the same manner as draft correspondence:</w:t>
      </w:r>
    </w:p>
    <w:p w:rsidR="00FC442C" w:rsidRPr="00FC442C" w:rsidP="00CB0A50" w14:paraId="51251CFF" w14:textId="77777777">
      <w:pPr>
        <w:shd w:val="clear" w:color="auto" w:fill="FFFFFF" w:themeFill="background1"/>
        <w:spacing w:line="269" w:lineRule="exact"/>
        <w:ind w:left="90" w:right="2088"/>
        <w:textAlignment w:val="baseline"/>
        <w:rPr>
          <w:rFonts w:ascii="Calibri" w:eastAsia="Calibri" w:hAnsi="Calibri"/>
          <w:color w:val="000000"/>
          <w:sz w:val="22"/>
          <w:szCs w:val="22"/>
        </w:rPr>
      </w:pPr>
    </w:p>
    <w:p w:rsidR="00FC442C" w:rsidRPr="00FC442C" w:rsidP="00CB0A50" w14:paraId="17D653DB" w14:textId="77777777">
      <w:pPr>
        <w:shd w:val="clear" w:color="auto" w:fill="FFFFFF" w:themeFill="background1"/>
        <w:spacing w:line="269" w:lineRule="exact"/>
        <w:ind w:left="90" w:right="2088"/>
        <w:textAlignment w:val="baseline"/>
        <w:rPr>
          <w:rFonts w:ascii="Calibri" w:eastAsia="Calibri" w:hAnsi="Calibri"/>
          <w:color w:val="000000"/>
          <w:sz w:val="22"/>
          <w:szCs w:val="22"/>
        </w:rPr>
      </w:pPr>
      <w:r w:rsidRPr="00FC442C">
        <w:rPr>
          <w:rFonts w:ascii="Calibri" w:eastAsia="Calibri" w:hAnsi="Calibri"/>
          <w:color w:val="000000"/>
          <w:sz w:val="22"/>
          <w:szCs w:val="22"/>
        </w:rPr>
        <w:t>[DRAFT][Filing Party][Type of Discovery] to [Party] [(Set Number, if applicable)]</w:t>
      </w:r>
    </w:p>
    <w:p w:rsidR="00FC442C" w:rsidRPr="00FC442C" w:rsidP="00CB0A50" w14:paraId="145BBDA5" w14:textId="77777777">
      <w:pPr>
        <w:shd w:val="clear" w:color="auto" w:fill="FFFFFF" w:themeFill="background1"/>
        <w:spacing w:line="269" w:lineRule="exact"/>
        <w:ind w:left="90" w:right="2088"/>
        <w:textAlignment w:val="baseline"/>
        <w:rPr>
          <w:rFonts w:ascii="Calibri" w:eastAsia="Calibri" w:hAnsi="Calibri"/>
          <w:color w:val="000000"/>
          <w:sz w:val="22"/>
          <w:szCs w:val="22"/>
        </w:rPr>
      </w:pPr>
    </w:p>
    <w:p w:rsidR="00FC442C" w:rsidRPr="00FC442C" w:rsidP="00CB0A50" w14:paraId="1E87288D" w14:textId="77777777">
      <w:pPr>
        <w:shd w:val="clear" w:color="auto" w:fill="FFFFFF" w:themeFill="background1"/>
        <w:spacing w:line="269" w:lineRule="exact"/>
        <w:ind w:left="900" w:right="2088" w:hanging="810"/>
        <w:textAlignment w:val="baseline"/>
        <w:rPr>
          <w:rFonts w:ascii="Calibri" w:eastAsia="Calibri" w:hAnsi="Calibri"/>
          <w:i/>
          <w:color w:val="000000"/>
          <w:sz w:val="22"/>
          <w:szCs w:val="22"/>
        </w:rPr>
      </w:pPr>
      <w:r w:rsidRPr="00FC442C">
        <w:rPr>
          <w:rFonts w:ascii="Calibri" w:eastAsia="Calibri" w:hAnsi="Calibri"/>
          <w:i/>
          <w:color w:val="000000"/>
          <w:sz w:val="22"/>
          <w:szCs w:val="22"/>
        </w:rPr>
        <w:t>Example: DRAFT National Union Requests for Admission to Chiquita (Set One)</w:t>
      </w:r>
    </w:p>
    <w:p w:rsidR="00FC442C" w:rsidRPr="00FC442C" w:rsidP="00CB0A50" w14:paraId="422B793F" w14:textId="77777777">
      <w:pPr>
        <w:shd w:val="clear" w:color="auto" w:fill="FFFFFF" w:themeFill="background1"/>
        <w:spacing w:line="269" w:lineRule="exact"/>
        <w:ind w:left="900" w:right="2088" w:hanging="810"/>
        <w:textAlignment w:val="baseline"/>
        <w:rPr>
          <w:rFonts w:ascii="Calibri" w:eastAsia="Calibri" w:hAnsi="Calibri"/>
          <w:i/>
          <w:color w:val="000000"/>
          <w:sz w:val="22"/>
          <w:szCs w:val="22"/>
        </w:rPr>
      </w:pPr>
      <w:r w:rsidRPr="00FC442C">
        <w:rPr>
          <w:rFonts w:ascii="Calibri" w:eastAsia="Calibri" w:hAnsi="Calibri"/>
          <w:i/>
          <w:color w:val="000000"/>
          <w:sz w:val="22"/>
          <w:szCs w:val="22"/>
        </w:rPr>
        <w:tab/>
        <w:t>DRAFT Endurance Special Interrogatories to VM Energy (Set Two)</w:t>
      </w:r>
    </w:p>
    <w:p w:rsidR="00FC442C" w:rsidRPr="00FC442C" w:rsidP="00CB0A50" w14:paraId="18D73F6E" w14:textId="77777777">
      <w:pPr>
        <w:shd w:val="clear" w:color="auto" w:fill="FFFFFF" w:themeFill="background1"/>
        <w:spacing w:before="576" w:line="223" w:lineRule="exact"/>
        <w:textAlignment w:val="baseline"/>
        <w:rPr>
          <w:rFonts w:ascii="Calibri" w:eastAsia="Calibri" w:hAnsi="Calibri"/>
          <w:b/>
          <w:color w:val="000000"/>
          <w:sz w:val="22"/>
          <w:szCs w:val="22"/>
          <w:u w:val="single"/>
        </w:rPr>
      </w:pPr>
      <w:r w:rsidRPr="00FC442C">
        <w:rPr>
          <w:rFonts w:ascii="Calibri" w:eastAsia="Calibri" w:hAnsi="Calibri"/>
          <w:b/>
          <w:color w:val="000000"/>
          <w:sz w:val="22"/>
          <w:szCs w:val="22"/>
          <w:u w:val="single"/>
        </w:rPr>
        <w:t xml:space="preserve">Document Productions </w:t>
      </w:r>
    </w:p>
    <w:p w:rsidR="00FC442C" w:rsidRPr="00FC442C" w:rsidP="00CB0A50" w14:paraId="14A914C3" w14:textId="77777777">
      <w:pPr>
        <w:shd w:val="clear" w:color="auto" w:fill="FFFFFF" w:themeFill="background1"/>
        <w:spacing w:before="314" w:line="226" w:lineRule="exact"/>
        <w:ind w:left="144"/>
        <w:textAlignment w:val="baseline"/>
        <w:rPr>
          <w:rFonts w:ascii="Calibri" w:eastAsia="Calibri" w:hAnsi="Calibri"/>
          <w:color w:val="000000"/>
          <w:sz w:val="22"/>
          <w:szCs w:val="22"/>
        </w:rPr>
      </w:pPr>
      <w:r w:rsidRPr="00FC442C">
        <w:rPr>
          <w:rFonts w:ascii="Calibri" w:eastAsia="Calibri" w:hAnsi="Calibri"/>
          <w:color w:val="000000"/>
          <w:sz w:val="22"/>
          <w:szCs w:val="22"/>
        </w:rPr>
        <w:t>[Bates Range](rec’d from [Party][Date])</w:t>
      </w:r>
    </w:p>
    <w:p w:rsidR="00FC442C" w:rsidP="00CB0A50" w14:paraId="358E405A" w14:textId="77777777">
      <w:pPr>
        <w:shd w:val="clear" w:color="auto" w:fill="FFFFFF" w:themeFill="background1"/>
        <w:spacing w:before="312" w:line="226" w:lineRule="exact"/>
        <w:ind w:left="144"/>
        <w:textAlignment w:val="baseline"/>
        <w:rPr>
          <w:rFonts w:ascii="Calibri" w:eastAsia="Calibri" w:hAnsi="Calibri"/>
          <w:i/>
          <w:color w:val="000000"/>
          <w:sz w:val="22"/>
          <w:szCs w:val="22"/>
        </w:rPr>
      </w:pPr>
      <w:r w:rsidRPr="00FC442C">
        <w:rPr>
          <w:rFonts w:ascii="Calibri" w:eastAsia="Calibri" w:hAnsi="Calibri"/>
          <w:i/>
          <w:color w:val="000000"/>
          <w:sz w:val="22"/>
          <w:szCs w:val="22"/>
        </w:rPr>
        <w:t>Example: ABC00500 – ABC01000 (rec’d from John Smith 2014-01-02)</w:t>
      </w:r>
    </w:p>
    <w:p w:rsidR="00154B19" w:rsidRPr="00CB0A50" w:rsidP="00CB0A50" w14:paraId="2D47896C" w14:textId="77777777">
      <w:pPr>
        <w:shd w:val="clear" w:color="auto" w:fill="FFFFFF" w:themeFill="background1"/>
        <w:spacing w:before="312" w:line="226" w:lineRule="exact"/>
        <w:textAlignment w:val="baseline"/>
        <w:rPr>
          <w:rFonts w:ascii="Calibri" w:eastAsia="Calibri" w:hAnsi="Calibri"/>
          <w:b/>
          <w:color w:val="000000"/>
          <w:sz w:val="22"/>
          <w:szCs w:val="22"/>
          <w:u w:val="single"/>
        </w:rPr>
      </w:pPr>
      <w:r w:rsidRPr="00CB0A50">
        <w:rPr>
          <w:rFonts w:ascii="Calibri" w:eastAsia="Calibri" w:hAnsi="Calibri"/>
          <w:b/>
          <w:color w:val="000000"/>
          <w:sz w:val="22"/>
          <w:szCs w:val="22"/>
          <w:u w:val="single"/>
        </w:rPr>
        <w:t xml:space="preserve">Expense Reports </w:t>
      </w:r>
    </w:p>
    <w:p w:rsidR="00FC442C" w:rsidP="00CB0A50" w14:paraId="2C6FCE13" w14:textId="77777777">
      <w:pPr>
        <w:shd w:val="clear" w:color="auto" w:fill="FFFFFF" w:themeFill="background1"/>
        <w:spacing w:line="226" w:lineRule="exact"/>
        <w:textAlignment w:val="baseline"/>
        <w:rPr>
          <w:rFonts w:ascii="Calibri" w:eastAsia="Calibri" w:hAnsi="Calibri"/>
          <w:color w:val="000000"/>
          <w:sz w:val="22"/>
          <w:szCs w:val="22"/>
        </w:rPr>
      </w:pPr>
    </w:p>
    <w:p w:rsidR="00154B19" w:rsidP="00CB0A50" w14:paraId="58418093" w14:textId="77777777">
      <w:pPr>
        <w:shd w:val="clear" w:color="auto" w:fill="FFFFFF" w:themeFill="background1"/>
        <w:spacing w:line="226" w:lineRule="exact"/>
        <w:ind w:left="180"/>
        <w:textAlignment w:val="baseline"/>
        <w:rPr>
          <w:rFonts w:ascii="Calibri" w:eastAsia="Calibri" w:hAnsi="Calibri"/>
          <w:color w:val="000000"/>
          <w:sz w:val="22"/>
          <w:szCs w:val="22"/>
        </w:rPr>
      </w:pPr>
      <w:r>
        <w:rPr>
          <w:rFonts w:ascii="Calibri" w:eastAsia="Calibri" w:hAnsi="Calibri"/>
          <w:color w:val="000000"/>
          <w:sz w:val="22"/>
          <w:szCs w:val="22"/>
        </w:rPr>
        <w:t xml:space="preserve">[Date][Attorney Initials][Type of Document] for </w:t>
      </w:r>
      <w:r>
        <w:rPr>
          <w:rFonts w:ascii="Calibri" w:eastAsia="Calibri" w:hAnsi="Calibri"/>
          <w:color w:val="000000"/>
          <w:sz w:val="22"/>
          <w:szCs w:val="22"/>
        </w:rPr>
        <w:t>[Document Description][(Amount)]</w:t>
      </w:r>
    </w:p>
    <w:p w:rsidR="00154B19" w:rsidP="00CB0A50" w14:paraId="63EE60CA" w14:textId="77777777">
      <w:pPr>
        <w:shd w:val="clear" w:color="auto" w:fill="FFFFFF" w:themeFill="background1"/>
        <w:spacing w:line="226" w:lineRule="exact"/>
        <w:textAlignment w:val="baseline"/>
        <w:rPr>
          <w:rFonts w:ascii="Calibri" w:eastAsia="Calibri" w:hAnsi="Calibri"/>
          <w:color w:val="000000"/>
          <w:sz w:val="22"/>
          <w:szCs w:val="22"/>
        </w:rPr>
      </w:pPr>
    </w:p>
    <w:p w:rsidR="00154B19" w:rsidRPr="007D51BB" w:rsidP="00CB0A50" w14:paraId="4B0419F9" w14:textId="77777777">
      <w:pPr>
        <w:shd w:val="clear" w:color="auto" w:fill="FFFFFF" w:themeFill="background1"/>
        <w:tabs>
          <w:tab w:val="left" w:pos="900"/>
        </w:tabs>
        <w:spacing w:line="226" w:lineRule="exact"/>
        <w:ind w:left="180"/>
        <w:textAlignment w:val="baseline"/>
        <w:rPr>
          <w:rFonts w:ascii="Calibri" w:eastAsia="Calibri" w:hAnsi="Calibri"/>
          <w:i/>
          <w:color w:val="000000"/>
          <w:sz w:val="22"/>
          <w:szCs w:val="22"/>
        </w:rPr>
      </w:pPr>
      <w:r w:rsidRPr="007D51BB">
        <w:rPr>
          <w:rFonts w:ascii="Calibri" w:eastAsia="Calibri" w:hAnsi="Calibri"/>
          <w:i/>
          <w:color w:val="000000"/>
          <w:sz w:val="22"/>
          <w:szCs w:val="22"/>
        </w:rPr>
        <w:t>Example:  2016-08-11 CSM Reimb for Donaldson Mediation in Newark, NJ ($422.12)</w:t>
      </w:r>
    </w:p>
    <w:p w:rsidR="00FC442C" w:rsidRPr="00FC442C" w:rsidP="00CB0A50" w14:paraId="77653135" w14:textId="77777777">
      <w:pPr>
        <w:shd w:val="clear" w:color="auto" w:fill="FFFFFF" w:themeFill="background1"/>
        <w:spacing w:before="312" w:line="226" w:lineRule="exact"/>
        <w:textAlignment w:val="baseline"/>
        <w:rPr>
          <w:rFonts w:ascii="Calibri" w:eastAsia="Calibri" w:hAnsi="Calibri"/>
          <w:i/>
          <w:color w:val="000000"/>
          <w:sz w:val="22"/>
          <w:szCs w:val="22"/>
        </w:rPr>
      </w:pPr>
      <w:r w:rsidRPr="00FC442C">
        <w:rPr>
          <w:rFonts w:ascii="Calibri" w:eastAsia="Calibri" w:hAnsi="Calibri"/>
          <w:b/>
          <w:color w:val="000000"/>
          <w:sz w:val="22"/>
          <w:szCs w:val="22"/>
          <w:u w:val="single"/>
        </w:rPr>
        <w:t xml:space="preserve">Insurance Policies </w:t>
      </w:r>
    </w:p>
    <w:p w:rsidR="00FC442C" w:rsidRPr="00FC442C" w:rsidP="00CB0A50" w14:paraId="001DB099" w14:textId="77777777">
      <w:pPr>
        <w:shd w:val="clear" w:color="auto" w:fill="FFFFFF" w:themeFill="background1"/>
        <w:spacing w:before="315" w:line="226" w:lineRule="exact"/>
        <w:ind w:left="180"/>
        <w:textAlignment w:val="baseline"/>
        <w:rPr>
          <w:rFonts w:ascii="Calibri" w:eastAsia="Calibri" w:hAnsi="Calibri"/>
          <w:color w:val="000000"/>
          <w:sz w:val="22"/>
          <w:szCs w:val="22"/>
        </w:rPr>
      </w:pPr>
      <w:r w:rsidRPr="00FC442C">
        <w:rPr>
          <w:rFonts w:ascii="Calibri" w:eastAsia="Calibri" w:hAnsi="Calibri"/>
          <w:color w:val="000000"/>
          <w:sz w:val="22"/>
          <w:szCs w:val="22"/>
        </w:rPr>
        <w:t>[In</w:t>
      </w:r>
      <w:r w:rsidR="00694F77">
        <w:rPr>
          <w:rFonts w:ascii="Calibri" w:eastAsia="Calibri" w:hAnsi="Calibri"/>
          <w:color w:val="000000"/>
          <w:sz w:val="22"/>
          <w:szCs w:val="22"/>
        </w:rPr>
        <w:t>surer] [Policy Type] [Policy No</w:t>
      </w:r>
      <w:r w:rsidRPr="00FC442C">
        <w:rPr>
          <w:rFonts w:ascii="Calibri" w:eastAsia="Calibri" w:hAnsi="Calibri"/>
          <w:color w:val="000000"/>
          <w:sz w:val="22"/>
          <w:szCs w:val="22"/>
        </w:rPr>
        <w:t>] (Effective Dates)</w:t>
      </w:r>
    </w:p>
    <w:p w:rsidR="00FC442C" w:rsidRPr="00FC442C" w:rsidP="00CB0A50" w14:paraId="0E0C9841" w14:textId="77777777">
      <w:pPr>
        <w:shd w:val="clear" w:color="auto" w:fill="FFFFFF" w:themeFill="background1"/>
        <w:spacing w:before="311" w:line="226" w:lineRule="exact"/>
        <w:ind w:left="180"/>
        <w:textAlignment w:val="baseline"/>
        <w:rPr>
          <w:rFonts w:ascii="Calibri" w:eastAsia="Calibri" w:hAnsi="Calibri"/>
          <w:i/>
          <w:color w:val="000000"/>
          <w:sz w:val="22"/>
          <w:szCs w:val="22"/>
        </w:rPr>
      </w:pPr>
      <w:r w:rsidRPr="00FC442C">
        <w:rPr>
          <w:rFonts w:ascii="Calibri" w:eastAsia="Calibri" w:hAnsi="Calibri"/>
          <w:i/>
          <w:color w:val="000000"/>
          <w:sz w:val="22"/>
          <w:szCs w:val="22"/>
        </w:rPr>
        <w:t>E</w:t>
      </w:r>
      <w:r w:rsidR="00694F77">
        <w:rPr>
          <w:rFonts w:ascii="Calibri" w:eastAsia="Calibri" w:hAnsi="Calibri"/>
          <w:i/>
          <w:color w:val="000000"/>
          <w:sz w:val="22"/>
          <w:szCs w:val="22"/>
        </w:rPr>
        <w:t>xample: AISLIC Excess Policy No</w:t>
      </w:r>
      <w:r w:rsidRPr="00FC442C">
        <w:rPr>
          <w:rFonts w:ascii="Calibri" w:eastAsia="Calibri" w:hAnsi="Calibri"/>
          <w:i/>
          <w:color w:val="000000"/>
          <w:sz w:val="22"/>
          <w:szCs w:val="22"/>
        </w:rPr>
        <w:t xml:space="preserve"> 123456 (2014-01-01 to 2015-01-01)</w:t>
      </w:r>
    </w:p>
    <w:p w:rsidR="007D51BB" w:rsidRPr="00CB0A50" w:rsidP="00CB0A50" w14:paraId="1439B1B6" w14:textId="77777777">
      <w:pPr>
        <w:shd w:val="clear" w:color="auto" w:fill="FFFFFF" w:themeFill="background1"/>
        <w:spacing w:before="296" w:line="226" w:lineRule="exact"/>
        <w:textAlignment w:val="baseline"/>
        <w:rPr>
          <w:rFonts w:ascii="Calibri" w:eastAsia="Calibri" w:hAnsi="Calibri"/>
          <w:b/>
          <w:color w:val="000000"/>
          <w:sz w:val="22"/>
          <w:szCs w:val="22"/>
          <w:u w:val="single"/>
        </w:rPr>
      </w:pPr>
      <w:r w:rsidRPr="00CB0A50">
        <w:rPr>
          <w:rFonts w:ascii="Calibri" w:eastAsia="Calibri" w:hAnsi="Calibri"/>
          <w:b/>
          <w:color w:val="000000"/>
          <w:sz w:val="22"/>
          <w:szCs w:val="22"/>
          <w:u w:val="single"/>
        </w:rPr>
        <w:t>Invoices</w:t>
      </w:r>
    </w:p>
    <w:p w:rsidR="007D51BB" w:rsidP="00CB0A50" w14:paraId="04634887" w14:textId="77777777">
      <w:pPr>
        <w:shd w:val="clear" w:color="auto" w:fill="FFFFFF" w:themeFill="background1"/>
        <w:spacing w:before="296" w:line="226" w:lineRule="exact"/>
        <w:ind w:left="180"/>
        <w:textAlignment w:val="baseline"/>
        <w:rPr>
          <w:rFonts w:ascii="Calibri" w:eastAsia="Calibri" w:hAnsi="Calibri"/>
          <w:color w:val="000000"/>
          <w:sz w:val="22"/>
          <w:szCs w:val="22"/>
        </w:rPr>
      </w:pPr>
      <w:r w:rsidRPr="007D51BB">
        <w:rPr>
          <w:rFonts w:ascii="Calibri" w:eastAsia="Calibri" w:hAnsi="Calibri"/>
          <w:color w:val="000000"/>
          <w:sz w:val="22"/>
          <w:szCs w:val="22"/>
        </w:rPr>
        <w:t xml:space="preserve">[Date][Attorney Initials][Company Name] [Invoice </w:t>
      </w:r>
      <w:r w:rsidR="00AE54FA">
        <w:rPr>
          <w:rFonts w:ascii="Calibri" w:eastAsia="Calibri" w:hAnsi="Calibri"/>
          <w:color w:val="000000"/>
          <w:sz w:val="22"/>
          <w:szCs w:val="22"/>
        </w:rPr>
        <w:t>No</w:t>
      </w:r>
      <w:r w:rsidRPr="007D51BB">
        <w:rPr>
          <w:rFonts w:ascii="Calibri" w:eastAsia="Calibri" w:hAnsi="Calibri"/>
          <w:color w:val="000000"/>
          <w:sz w:val="22"/>
          <w:szCs w:val="22"/>
        </w:rPr>
        <w:t>][(Amount)]</w:t>
      </w:r>
    </w:p>
    <w:p w:rsidR="007D51BB" w:rsidRPr="007D51BB" w:rsidP="00CB0A50" w14:paraId="6FE20B8F" w14:textId="77777777">
      <w:pPr>
        <w:shd w:val="clear" w:color="auto" w:fill="FFFFFF" w:themeFill="background1"/>
        <w:spacing w:before="296" w:line="226" w:lineRule="exact"/>
        <w:ind w:left="180"/>
        <w:textAlignment w:val="baseline"/>
        <w:rPr>
          <w:rFonts w:ascii="Calibri" w:eastAsia="Calibri" w:hAnsi="Calibri"/>
          <w:i/>
          <w:color w:val="000000"/>
          <w:sz w:val="22"/>
          <w:szCs w:val="22"/>
        </w:rPr>
      </w:pPr>
      <w:r w:rsidRPr="007D51BB">
        <w:rPr>
          <w:rFonts w:ascii="Calibri" w:eastAsia="Calibri" w:hAnsi="Calibri"/>
          <w:i/>
          <w:color w:val="000000"/>
          <w:sz w:val="22"/>
          <w:szCs w:val="22"/>
        </w:rPr>
        <w:t>Example:  201</w:t>
      </w:r>
      <w:r w:rsidR="00362D76">
        <w:rPr>
          <w:rFonts w:ascii="Calibri" w:eastAsia="Calibri" w:hAnsi="Calibri"/>
          <w:i/>
          <w:color w:val="000000"/>
          <w:sz w:val="22"/>
          <w:szCs w:val="22"/>
        </w:rPr>
        <w:t>6-08-01 JSG Merrill Invoice No</w:t>
      </w:r>
      <w:r w:rsidRPr="007D51BB">
        <w:rPr>
          <w:rFonts w:ascii="Calibri" w:eastAsia="Calibri" w:hAnsi="Calibri"/>
          <w:i/>
          <w:color w:val="000000"/>
          <w:sz w:val="22"/>
          <w:szCs w:val="22"/>
        </w:rPr>
        <w:t xml:space="preserve"> 123456 $234.56</w:t>
      </w:r>
    </w:p>
    <w:p w:rsidR="00FC442C" w:rsidRPr="00FC442C" w:rsidP="00CB0A50" w14:paraId="4DE258E7" w14:textId="77777777">
      <w:pPr>
        <w:shd w:val="clear" w:color="auto" w:fill="FFFFFF" w:themeFill="background1"/>
        <w:spacing w:before="296" w:line="226" w:lineRule="exact"/>
        <w:textAlignment w:val="baseline"/>
        <w:rPr>
          <w:rFonts w:ascii="Calibri" w:eastAsia="Calibri" w:hAnsi="Calibri"/>
          <w:b/>
          <w:color w:val="000000"/>
          <w:sz w:val="22"/>
          <w:szCs w:val="22"/>
          <w:u w:val="single"/>
        </w:rPr>
      </w:pPr>
      <w:r w:rsidRPr="00FC442C">
        <w:rPr>
          <w:rFonts w:ascii="Calibri" w:eastAsia="Calibri" w:hAnsi="Calibri"/>
          <w:b/>
          <w:color w:val="000000"/>
          <w:sz w:val="22"/>
          <w:szCs w:val="22"/>
          <w:u w:val="single"/>
        </w:rPr>
        <w:t>Pleadings</w:t>
      </w:r>
    </w:p>
    <w:p w:rsidR="00FC442C" w:rsidRPr="00FC442C" w:rsidP="00CB0A50" w14:paraId="7F796DCE" w14:textId="77777777">
      <w:pPr>
        <w:shd w:val="clear" w:color="auto" w:fill="FFFFFF" w:themeFill="background1"/>
        <w:spacing w:before="296" w:line="226" w:lineRule="exact"/>
        <w:ind w:left="144"/>
        <w:textAlignment w:val="baseline"/>
        <w:rPr>
          <w:rFonts w:ascii="Calibri" w:eastAsia="Calibri" w:hAnsi="Calibri"/>
          <w:color w:val="000000"/>
          <w:spacing w:val="-1"/>
          <w:sz w:val="22"/>
          <w:szCs w:val="22"/>
        </w:rPr>
      </w:pPr>
      <w:r w:rsidRPr="00FC442C">
        <w:rPr>
          <w:rFonts w:ascii="Calibri" w:eastAsia="Calibri" w:hAnsi="Calibri"/>
          <w:color w:val="000000"/>
          <w:spacing w:val="-1"/>
          <w:sz w:val="22"/>
          <w:szCs w:val="22"/>
        </w:rPr>
        <w:t>[Date][Filing Party][Filing]</w:t>
      </w:r>
    </w:p>
    <w:p w:rsidR="00FC442C" w:rsidRPr="00FC442C" w:rsidP="00CB0A50" w14:paraId="70767A82" w14:textId="77777777">
      <w:pPr>
        <w:shd w:val="clear" w:color="auto" w:fill="FFFFFF" w:themeFill="background1"/>
        <w:spacing w:before="312" w:line="226" w:lineRule="exact"/>
        <w:ind w:left="144"/>
        <w:textAlignment w:val="baseline"/>
        <w:rPr>
          <w:rFonts w:ascii="Calibri" w:eastAsia="Calibri" w:hAnsi="Calibri"/>
          <w:i/>
          <w:color w:val="000000"/>
          <w:sz w:val="22"/>
          <w:szCs w:val="22"/>
        </w:rPr>
      </w:pPr>
      <w:r w:rsidRPr="00FC442C">
        <w:rPr>
          <w:rFonts w:ascii="Calibri" w:eastAsia="Calibri" w:hAnsi="Calibri"/>
          <w:i/>
          <w:color w:val="000000"/>
          <w:sz w:val="22"/>
          <w:szCs w:val="22"/>
        </w:rPr>
        <w:t xml:space="preserve">Examples: 2014-03-20 Halliburton Motion to </w:t>
      </w:r>
      <w:r w:rsidRPr="00FC442C">
        <w:rPr>
          <w:rFonts w:ascii="Calibri" w:eastAsia="Calibri" w:hAnsi="Calibri"/>
          <w:i/>
          <w:color w:val="000000"/>
          <w:sz w:val="22"/>
          <w:szCs w:val="22"/>
        </w:rPr>
        <w:t>Remand</w:t>
      </w:r>
    </w:p>
    <w:p w:rsidR="00FC442C" w:rsidRPr="00FC442C" w:rsidP="00CB0A50" w14:paraId="0C46C50A" w14:textId="77777777">
      <w:pPr>
        <w:shd w:val="clear" w:color="auto" w:fill="FFFFFF" w:themeFill="background1"/>
        <w:spacing w:before="42" w:line="227" w:lineRule="exact"/>
        <w:ind w:left="1080"/>
        <w:textAlignment w:val="baseline"/>
        <w:rPr>
          <w:rFonts w:ascii="Calibri" w:eastAsia="Calibri" w:hAnsi="Calibri"/>
          <w:i/>
          <w:color w:val="000000"/>
          <w:sz w:val="22"/>
          <w:szCs w:val="22"/>
        </w:rPr>
      </w:pPr>
      <w:r w:rsidRPr="00FC442C">
        <w:rPr>
          <w:rFonts w:ascii="Calibri" w:eastAsia="Calibri" w:hAnsi="Calibri"/>
          <w:i/>
          <w:color w:val="000000"/>
          <w:sz w:val="22"/>
          <w:szCs w:val="22"/>
        </w:rPr>
        <w:t>2013-04-15 National Union’s Motion to Request Hearing</w:t>
      </w:r>
    </w:p>
    <w:p w:rsidR="00FC442C" w:rsidRPr="00FC442C" w:rsidP="00CB0A50" w14:paraId="1201D532" w14:textId="77777777">
      <w:pPr>
        <w:shd w:val="clear" w:color="auto" w:fill="FFFFFF" w:themeFill="background1"/>
        <w:spacing w:before="287" w:line="293" w:lineRule="exact"/>
        <w:ind w:left="144" w:right="360"/>
        <w:textAlignment w:val="baseline"/>
        <w:rPr>
          <w:rFonts w:ascii="Calibri" w:eastAsia="Calibri" w:hAnsi="Calibri"/>
          <w:color w:val="000000"/>
          <w:sz w:val="22"/>
          <w:szCs w:val="22"/>
        </w:rPr>
      </w:pPr>
      <w:r w:rsidRPr="00FC442C">
        <w:rPr>
          <w:rFonts w:ascii="Calibri" w:eastAsia="Calibri" w:hAnsi="Calibri"/>
          <w:color w:val="000000"/>
          <w:sz w:val="22"/>
          <w:szCs w:val="22"/>
        </w:rPr>
        <w:t>** Where applicable, the document or docket number entry of the filed document should be included in the document name (abbreviated as “ECF”).</w:t>
      </w:r>
    </w:p>
    <w:p w:rsidR="00FC442C" w:rsidRPr="00FC442C" w:rsidP="00CB0A50" w14:paraId="6B5C9A5B" w14:textId="77777777">
      <w:pPr>
        <w:shd w:val="clear" w:color="auto" w:fill="FFFFFF" w:themeFill="background1"/>
        <w:spacing w:before="340" w:line="227" w:lineRule="exact"/>
        <w:ind w:left="144"/>
        <w:textAlignment w:val="baseline"/>
        <w:rPr>
          <w:rFonts w:ascii="Calibri" w:eastAsia="Calibri" w:hAnsi="Calibri"/>
          <w:color w:val="000000"/>
          <w:sz w:val="22"/>
          <w:szCs w:val="22"/>
        </w:rPr>
      </w:pPr>
      <w:r w:rsidRPr="00FC442C">
        <w:rPr>
          <w:rFonts w:ascii="Calibri" w:eastAsia="Calibri" w:hAnsi="Calibri"/>
          <w:color w:val="000000"/>
          <w:sz w:val="22"/>
          <w:szCs w:val="22"/>
        </w:rPr>
        <w:t xml:space="preserve">[Date]{[Document/Docket Number, If </w:t>
      </w:r>
      <w:r w:rsidRPr="00FC442C">
        <w:rPr>
          <w:rFonts w:ascii="Calibri" w:eastAsia="Calibri" w:hAnsi="Calibri"/>
          <w:color w:val="000000"/>
          <w:sz w:val="22"/>
          <w:szCs w:val="22"/>
        </w:rPr>
        <w:t>Applicable]}[Filing Party][Filing]</w:t>
      </w:r>
    </w:p>
    <w:p w:rsidR="00FC442C" w:rsidRPr="00FC442C" w:rsidP="00CB0A50" w14:paraId="5A9A81EE" w14:textId="77777777">
      <w:pPr>
        <w:shd w:val="clear" w:color="auto" w:fill="FFFFFF" w:themeFill="background1"/>
        <w:spacing w:before="293" w:line="268" w:lineRule="exact"/>
        <w:ind w:left="1080" w:hanging="936"/>
        <w:textAlignment w:val="baseline"/>
        <w:rPr>
          <w:rFonts w:ascii="Calibri" w:eastAsia="Calibri" w:hAnsi="Calibri"/>
          <w:i/>
          <w:color w:val="000000"/>
          <w:sz w:val="22"/>
          <w:szCs w:val="22"/>
        </w:rPr>
      </w:pPr>
      <w:r w:rsidRPr="00FC442C">
        <w:rPr>
          <w:rFonts w:ascii="Calibri" w:eastAsia="Calibri" w:hAnsi="Calibri"/>
          <w:i/>
          <w:color w:val="000000"/>
          <w:sz w:val="22"/>
          <w:szCs w:val="22"/>
        </w:rPr>
        <w:t xml:space="preserve">Example: 2013-06-11 [ECF 120-1] Liberty Mutual Notice of Motion and Motion for Summary Judgment </w:t>
      </w:r>
      <w:r w:rsidRPr="00FC442C">
        <w:rPr>
          <w:rFonts w:ascii="Calibri" w:eastAsia="Calibri" w:hAnsi="Calibri"/>
          <w:i/>
          <w:color w:val="000000"/>
          <w:sz w:val="22"/>
          <w:szCs w:val="22"/>
        </w:rPr>
        <w:br/>
        <w:t>2014-08-05 [ECF 80] National Union Motion to Dismiss</w:t>
      </w:r>
    </w:p>
    <w:p w:rsidR="00FC442C" w:rsidRPr="00FC442C" w:rsidP="00CB0A50" w14:paraId="74775E73" w14:textId="77777777">
      <w:pPr>
        <w:shd w:val="clear" w:color="auto" w:fill="FFFFFF" w:themeFill="background1"/>
        <w:spacing w:before="293" w:line="268" w:lineRule="exact"/>
        <w:textAlignment w:val="baseline"/>
        <w:rPr>
          <w:rFonts w:ascii="Calibri" w:eastAsia="Calibri" w:hAnsi="Calibri"/>
          <w:color w:val="000000"/>
          <w:sz w:val="22"/>
          <w:szCs w:val="22"/>
        </w:rPr>
      </w:pPr>
      <w:r w:rsidRPr="00FC442C">
        <w:rPr>
          <w:rFonts w:ascii="Calibri" w:eastAsia="Calibri" w:hAnsi="Calibri"/>
          <w:color w:val="000000"/>
          <w:sz w:val="22"/>
          <w:szCs w:val="22"/>
        </w:rPr>
        <w:t xml:space="preserve">Draft pleadings should be saved in the same manner as draft correspondence. </w:t>
      </w:r>
    </w:p>
    <w:p w:rsidR="00FC442C" w:rsidRPr="00FC442C" w:rsidP="00CB0A50" w14:paraId="226F5D90" w14:textId="77777777">
      <w:pPr>
        <w:shd w:val="clear" w:color="auto" w:fill="FFFFFF" w:themeFill="background1"/>
        <w:spacing w:before="293" w:line="268" w:lineRule="exact"/>
        <w:textAlignment w:val="baseline"/>
        <w:rPr>
          <w:rFonts w:ascii="Calibri" w:eastAsia="Calibri" w:hAnsi="Calibri"/>
          <w:color w:val="000000"/>
          <w:sz w:val="22"/>
          <w:szCs w:val="22"/>
        </w:rPr>
      </w:pPr>
      <w:r w:rsidRPr="00FC442C">
        <w:rPr>
          <w:rFonts w:ascii="Calibri" w:eastAsia="Calibri" w:hAnsi="Calibri"/>
          <w:color w:val="000000"/>
          <w:sz w:val="22"/>
          <w:szCs w:val="22"/>
        </w:rPr>
        <w:t>[DRAFT][Filing Party][Filing]</w:t>
      </w:r>
    </w:p>
    <w:p w:rsidR="00FC442C" w:rsidRPr="00FC442C" w:rsidP="00CB0A50" w14:paraId="2565137D" w14:textId="77777777">
      <w:pPr>
        <w:shd w:val="clear" w:color="auto" w:fill="FFFFFF" w:themeFill="background1"/>
        <w:spacing w:before="240" w:line="268" w:lineRule="exact"/>
        <w:textAlignment w:val="baseline"/>
        <w:rPr>
          <w:rFonts w:ascii="Calibri" w:eastAsia="Calibri" w:hAnsi="Calibri"/>
          <w:color w:val="000000"/>
          <w:sz w:val="22"/>
          <w:szCs w:val="22"/>
        </w:rPr>
      </w:pPr>
      <w:r w:rsidRPr="00FC442C">
        <w:rPr>
          <w:rFonts w:ascii="Calibri" w:eastAsia="Calibri" w:hAnsi="Calibri"/>
          <w:i/>
          <w:color w:val="000000"/>
          <w:sz w:val="22"/>
          <w:szCs w:val="22"/>
        </w:rPr>
        <w:t xml:space="preserve">Example:     DRAFT National Union Motion to Strike </w:t>
      </w:r>
    </w:p>
    <w:p w:rsidR="00FC442C" w:rsidRPr="00FC442C" w:rsidP="00CB0A50" w14:paraId="31A96266" w14:textId="77777777">
      <w:pPr>
        <w:shd w:val="clear" w:color="auto" w:fill="FFFFFF" w:themeFill="background1"/>
        <w:spacing w:line="268" w:lineRule="exact"/>
        <w:ind w:left="1080" w:hanging="936"/>
        <w:textAlignment w:val="baseline"/>
        <w:rPr>
          <w:rFonts w:ascii="Calibri" w:eastAsia="Calibri" w:hAnsi="Calibri"/>
          <w:i/>
          <w:color w:val="000000"/>
          <w:sz w:val="22"/>
          <w:szCs w:val="22"/>
        </w:rPr>
      </w:pPr>
      <w:r w:rsidRPr="00FC442C">
        <w:rPr>
          <w:rFonts w:ascii="Calibri" w:eastAsia="Calibri" w:hAnsi="Calibri"/>
          <w:i/>
          <w:color w:val="000000"/>
          <w:sz w:val="22"/>
          <w:szCs w:val="22"/>
        </w:rPr>
        <w:tab/>
        <w:t>DRAFT Thorpe Declaration iso Motion for Summary Judgment</w:t>
      </w:r>
    </w:p>
    <w:p w:rsidR="00FC442C" w:rsidRPr="00FC442C" w:rsidP="00CB0A50" w14:paraId="4A30C18A" w14:textId="77777777">
      <w:pPr>
        <w:shd w:val="clear" w:color="auto" w:fill="FFFFFF" w:themeFill="background1"/>
        <w:spacing w:before="629" w:line="223" w:lineRule="exact"/>
        <w:textAlignment w:val="baseline"/>
        <w:rPr>
          <w:rFonts w:ascii="Calibri" w:eastAsia="Calibri" w:hAnsi="Calibri"/>
          <w:b/>
          <w:color w:val="000000"/>
          <w:sz w:val="22"/>
          <w:szCs w:val="22"/>
          <w:u w:val="single"/>
        </w:rPr>
      </w:pPr>
      <w:r w:rsidRPr="00FC442C">
        <w:rPr>
          <w:rFonts w:ascii="Calibri" w:eastAsia="Calibri" w:hAnsi="Calibri"/>
          <w:b/>
          <w:color w:val="000000"/>
          <w:sz w:val="22"/>
          <w:szCs w:val="22"/>
          <w:u w:val="single"/>
        </w:rPr>
        <w:t>Transcripts (Deposition, Trial, Hearing)</w:t>
      </w:r>
    </w:p>
    <w:p w:rsidR="00FC442C" w:rsidRPr="00FC442C" w:rsidP="00CB0A50" w14:paraId="4B7DA6D8" w14:textId="77777777">
      <w:pPr>
        <w:shd w:val="clear" w:color="auto" w:fill="FFFFFF" w:themeFill="background1"/>
        <w:spacing w:before="315" w:line="226" w:lineRule="exact"/>
        <w:ind w:left="144"/>
        <w:textAlignment w:val="baseline"/>
        <w:rPr>
          <w:rFonts w:ascii="Calibri" w:eastAsia="Calibri" w:hAnsi="Calibri"/>
          <w:color w:val="000000"/>
          <w:sz w:val="22"/>
          <w:szCs w:val="22"/>
        </w:rPr>
      </w:pPr>
      <w:r w:rsidRPr="00FC442C">
        <w:rPr>
          <w:rFonts w:ascii="Calibri" w:eastAsia="Calibri" w:hAnsi="Calibri"/>
          <w:color w:val="000000"/>
          <w:sz w:val="22"/>
          <w:szCs w:val="22"/>
        </w:rPr>
        <w:t>[Date] [Transcript Type/Description][(Condensed/Full)]</w:t>
      </w:r>
    </w:p>
    <w:p w:rsidR="00FC442C" w:rsidRPr="00FC442C" w:rsidP="00CB0A50" w14:paraId="2E7692E6" w14:textId="77777777">
      <w:pPr>
        <w:shd w:val="clear" w:color="auto" w:fill="FFFFFF" w:themeFill="background1"/>
        <w:spacing w:before="307" w:line="226" w:lineRule="exact"/>
        <w:ind w:left="144"/>
        <w:textAlignment w:val="baseline"/>
        <w:rPr>
          <w:rFonts w:ascii="Calibri" w:eastAsia="Calibri" w:hAnsi="Calibri"/>
          <w:i/>
          <w:color w:val="000000"/>
          <w:sz w:val="22"/>
          <w:szCs w:val="22"/>
        </w:rPr>
      </w:pPr>
      <w:r w:rsidRPr="00FC442C">
        <w:rPr>
          <w:rFonts w:ascii="Calibri" w:eastAsia="Calibri" w:hAnsi="Calibri"/>
          <w:i/>
          <w:color w:val="000000"/>
          <w:sz w:val="22"/>
          <w:szCs w:val="22"/>
        </w:rPr>
        <w:t>Examples: 2014-06-05 Deposition of Robert Smith (Full)</w:t>
      </w:r>
    </w:p>
    <w:p w:rsidR="00FC442C" w:rsidRPr="00FC442C" w:rsidP="00CB0A50" w14:paraId="15EE40A6" w14:textId="77777777">
      <w:pPr>
        <w:shd w:val="clear" w:color="auto" w:fill="FFFFFF" w:themeFill="background1"/>
        <w:spacing w:before="42" w:line="227" w:lineRule="exact"/>
        <w:ind w:left="1080"/>
        <w:textAlignment w:val="baseline"/>
        <w:rPr>
          <w:rFonts w:ascii="Calibri" w:eastAsia="Calibri" w:hAnsi="Calibri"/>
          <w:i/>
          <w:color w:val="000000"/>
          <w:sz w:val="22"/>
          <w:szCs w:val="22"/>
        </w:rPr>
      </w:pPr>
      <w:r w:rsidRPr="00FC442C">
        <w:rPr>
          <w:rFonts w:ascii="Calibri" w:eastAsia="Calibri" w:hAnsi="Calibri"/>
          <w:i/>
          <w:color w:val="000000"/>
          <w:sz w:val="22"/>
          <w:szCs w:val="22"/>
        </w:rPr>
        <w:t>2010-08-29 Hearing Transcript re Zurich’s Motion to Dismiss (Condensed)</w:t>
      </w:r>
    </w:p>
    <w:p w:rsidR="00FC442C" w:rsidRPr="00FC442C" w:rsidP="00CB0A50" w14:paraId="7032D188" w14:textId="77777777">
      <w:pPr>
        <w:shd w:val="clear" w:color="auto" w:fill="FFFFFF" w:themeFill="background1"/>
        <w:spacing w:before="825" w:line="223" w:lineRule="exact"/>
        <w:textAlignment w:val="baseline"/>
        <w:rPr>
          <w:rFonts w:ascii="Calibri" w:eastAsia="Calibri" w:hAnsi="Calibri"/>
          <w:b/>
          <w:color w:val="000000"/>
          <w:sz w:val="22"/>
          <w:szCs w:val="22"/>
          <w:u w:val="single"/>
        </w:rPr>
      </w:pPr>
      <w:r w:rsidRPr="00FC442C">
        <w:rPr>
          <w:rFonts w:ascii="Calibri" w:eastAsia="Calibri" w:hAnsi="Calibri"/>
          <w:b/>
          <w:color w:val="000000"/>
          <w:sz w:val="22"/>
          <w:szCs w:val="22"/>
          <w:u w:val="single"/>
        </w:rPr>
        <w:t>Work Product Memorandums</w:t>
      </w:r>
    </w:p>
    <w:p w:rsidR="00FC442C" w:rsidRPr="00FC442C" w:rsidP="00CB0A50" w14:paraId="689D3535" w14:textId="77777777">
      <w:pPr>
        <w:shd w:val="clear" w:color="auto" w:fill="FFFFFF" w:themeFill="background1"/>
        <w:spacing w:before="242" w:line="293" w:lineRule="exact"/>
        <w:ind w:left="144" w:right="144"/>
        <w:textAlignment w:val="baseline"/>
        <w:rPr>
          <w:rFonts w:ascii="Calibri" w:eastAsia="Calibri" w:hAnsi="Calibri"/>
          <w:color w:val="000000"/>
          <w:spacing w:val="-1"/>
          <w:sz w:val="22"/>
          <w:szCs w:val="22"/>
        </w:rPr>
      </w:pPr>
      <w:r w:rsidRPr="00FC442C">
        <w:rPr>
          <w:rFonts w:ascii="Calibri" w:eastAsia="Calibri" w:hAnsi="Calibri"/>
          <w:color w:val="000000"/>
          <w:spacing w:val="-1"/>
          <w:sz w:val="22"/>
          <w:szCs w:val="22"/>
        </w:rPr>
        <w:t>Work product documents should be named with a brief description of the issue or subject, and should remain undated until finalized. Once finalized, the date should appear at the beginning.</w:t>
      </w:r>
    </w:p>
    <w:p w:rsidR="00FC442C" w:rsidRPr="00FC442C" w:rsidP="00CB0A50" w14:paraId="720F142F" w14:textId="77777777">
      <w:pPr>
        <w:shd w:val="clear" w:color="auto" w:fill="FFFFFF" w:themeFill="background1"/>
        <w:spacing w:before="317" w:line="226" w:lineRule="exact"/>
        <w:ind w:left="144"/>
        <w:textAlignment w:val="baseline"/>
        <w:rPr>
          <w:rFonts w:ascii="Calibri" w:eastAsia="Calibri" w:hAnsi="Calibri"/>
          <w:color w:val="000000"/>
          <w:sz w:val="22"/>
          <w:szCs w:val="22"/>
        </w:rPr>
      </w:pPr>
      <w:r w:rsidRPr="00FC442C">
        <w:rPr>
          <w:rFonts w:ascii="Calibri" w:eastAsia="Calibri" w:hAnsi="Calibri"/>
          <w:color w:val="000000"/>
          <w:sz w:val="22"/>
          <w:szCs w:val="22"/>
        </w:rPr>
        <w:t>[Case Short Name] Memo re [Brief Description of Issue/Subject]</w:t>
      </w:r>
    </w:p>
    <w:p w:rsidR="00FC442C" w:rsidP="00CB0A50" w14:paraId="4786386C" w14:textId="77777777">
      <w:pPr>
        <w:shd w:val="clear" w:color="auto" w:fill="FFFFFF" w:themeFill="background1"/>
        <w:spacing w:before="311" w:line="226" w:lineRule="exact"/>
        <w:ind w:left="144"/>
        <w:textAlignment w:val="baseline"/>
        <w:rPr>
          <w:rFonts w:ascii="Calibri" w:eastAsia="Calibri" w:hAnsi="Calibri"/>
          <w:i/>
          <w:color w:val="000000"/>
          <w:sz w:val="22"/>
          <w:szCs w:val="22"/>
        </w:rPr>
      </w:pPr>
      <w:r w:rsidRPr="00FC442C">
        <w:rPr>
          <w:rFonts w:ascii="Calibri" w:eastAsia="Calibri" w:hAnsi="Calibri"/>
          <w:i/>
          <w:color w:val="000000"/>
          <w:sz w:val="22"/>
          <w:szCs w:val="22"/>
        </w:rPr>
        <w:t>Example:  Chiquita Memo re Asbestos Exclusions in Texas Policies</w:t>
      </w:r>
    </w:p>
    <w:p w:rsidR="00FC442C" w:rsidP="00CB0A50" w14:paraId="032F7010"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r>
        <w:rPr>
          <w:rFonts w:ascii="Calibri" w:eastAsia="Calibri" w:hAnsi="Calibri"/>
          <w:i/>
          <w:color w:val="000000"/>
          <w:sz w:val="22"/>
          <w:szCs w:val="22"/>
        </w:rPr>
        <w:tab/>
        <w:t xml:space="preserve">2015-06-11 West Ocean Memo re Number of Occurrences </w:t>
      </w:r>
    </w:p>
    <w:p w:rsidR="00FC442C" w:rsidP="00CB0A50" w14:paraId="4DEACDB5"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P="00CB0A50" w14:paraId="43E285ED"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P="00CB0A50" w14:paraId="6438B887"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P="00CB0A50" w14:paraId="6F0BEE4E"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P="00CB0A50" w14:paraId="37C20951"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P="00CB0A50" w14:paraId="29EC4051"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RPr="00185BDD" w:rsidP="00CB0A50" w14:paraId="676C3FBC" w14:textId="77777777">
      <w:pPr>
        <w:shd w:val="clear" w:color="auto" w:fill="FFFFFF" w:themeFill="background1"/>
        <w:spacing w:line="226" w:lineRule="exact"/>
        <w:textAlignment w:val="baseline"/>
        <w:rPr>
          <w:rFonts w:ascii="Calibri" w:eastAsia="Calibri" w:hAnsi="Calibri"/>
          <w:color w:val="000000"/>
          <w:sz w:val="22"/>
          <w:szCs w:val="22"/>
        </w:rPr>
      </w:pPr>
      <w:r w:rsidRPr="00185BDD">
        <w:rPr>
          <w:rFonts w:ascii="Calibri" w:eastAsia="Calibri" w:hAnsi="Calibri"/>
          <w:color w:val="000000"/>
          <w:sz w:val="22"/>
          <w:szCs w:val="22"/>
        </w:rPr>
        <w:t xml:space="preserve">This is a list of </w:t>
      </w:r>
      <w:r w:rsidR="002D13A0">
        <w:rPr>
          <w:rFonts w:ascii="Calibri" w:eastAsia="Calibri" w:hAnsi="Calibri"/>
          <w:b/>
          <w:color w:val="000000"/>
          <w:sz w:val="22"/>
          <w:szCs w:val="22"/>
          <w:u w:val="single"/>
        </w:rPr>
        <w:t>Firm-</w:t>
      </w:r>
      <w:r w:rsidRPr="002D13A0">
        <w:rPr>
          <w:rFonts w:ascii="Calibri" w:eastAsia="Calibri" w:hAnsi="Calibri"/>
          <w:b/>
          <w:color w:val="000000"/>
          <w:sz w:val="22"/>
          <w:szCs w:val="22"/>
          <w:u w:val="single"/>
        </w:rPr>
        <w:t>approved</w:t>
      </w:r>
      <w:r w:rsidRPr="00185BDD">
        <w:rPr>
          <w:rFonts w:ascii="Calibri" w:eastAsia="Calibri" w:hAnsi="Calibri"/>
          <w:color w:val="000000"/>
          <w:sz w:val="22"/>
          <w:szCs w:val="22"/>
        </w:rPr>
        <w:t xml:space="preserve"> abbreviations.  All other words should be spelled out completely when saving documents.</w:t>
      </w:r>
    </w:p>
    <w:p w:rsidR="00185BDD" w:rsidP="00CB0A50" w14:paraId="3ED6071C" w14:textId="77777777">
      <w:pPr>
        <w:shd w:val="clear" w:color="auto" w:fill="FFFFFF" w:themeFill="background1"/>
        <w:spacing w:line="226" w:lineRule="exact"/>
        <w:textAlignment w:val="baseline"/>
        <w:rPr>
          <w:rFonts w:ascii="Calibri" w:eastAsia="Calibri" w:hAnsi="Calibri"/>
          <w:i/>
          <w:color w:val="000000"/>
          <w:sz w:val="22"/>
          <w:szCs w:val="22"/>
        </w:rPr>
      </w:pPr>
    </w:p>
    <w:tbl>
      <w:tblPr>
        <w:tblW w:w="0" w:type="auto"/>
        <w:tblInd w:w="0" w:type="dxa"/>
        <w:tblCellMar>
          <w:top w:w="0" w:type="dxa"/>
          <w:left w:w="0" w:type="dxa"/>
          <w:bottom w:w="0" w:type="dxa"/>
          <w:right w:w="0" w:type="dxa"/>
        </w:tblCellMar>
        <w:tblLook w:val="04A0"/>
      </w:tblPr>
      <w:tblGrid>
        <w:gridCol w:w="1458"/>
        <w:gridCol w:w="3330"/>
        <w:gridCol w:w="1260"/>
        <w:gridCol w:w="3528"/>
      </w:tblGrid>
      <w:tr w14:paraId="192D08FC" w14:textId="77777777" w:rsidTr="00273246">
        <w:tblPrEx>
          <w:tblW w:w="0" w:type="auto"/>
          <w:tblInd w:w="0" w:type="dxa"/>
          <w:tblCellMar>
            <w:top w:w="0" w:type="dxa"/>
            <w:left w:w="0" w:type="dxa"/>
            <w:bottom w:w="0" w:type="dxa"/>
            <w:right w:w="0" w:type="dxa"/>
          </w:tblCellMar>
          <w:tblLook w:val="04A0"/>
        </w:tblPrEx>
        <w:tc>
          <w:tcPr>
            <w:tcW w:w="145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33DB81A8"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MSJ</w:t>
            </w:r>
          </w:p>
        </w:tc>
        <w:tc>
          <w:tcPr>
            <w:tcW w:w="333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0709E4A0" w14:textId="77777777">
            <w:pPr>
              <w:shd w:val="clear" w:color="auto" w:fill="FFFFFF" w:themeFill="background1"/>
              <w:rPr>
                <w:rStyle w:val="DefaultParagraphFont"/>
                <w:rFonts w:ascii="Calibri" w:hAnsi="Calibri" w:eastAsiaTheme="minorHAnsi"/>
                <w:sz w:val="22"/>
                <w:szCs w:val="22"/>
                <w:lang w:val="en-US" w:eastAsia="en-US" w:bidi="ar-SA"/>
              </w:rPr>
            </w:pPr>
            <w:r w:rsidRPr="00185BDD">
              <w:rPr>
                <w:rFonts w:ascii="Arial" w:hAnsi="Arial"/>
                <w:szCs w:val="24"/>
                <w:lang w:val="en-US" w:eastAsia="en-US" w:bidi="ar-SA"/>
              </w:rPr>
              <w:t>Motion for Summary Judgment</w:t>
            </w:r>
          </w:p>
        </w:tc>
        <w:tc>
          <w:tcPr>
            <w:tcW w:w="12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21947264"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MPSJ</w:t>
            </w:r>
          </w:p>
        </w:tc>
        <w:tc>
          <w:tcPr>
            <w:tcW w:w="352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56F53CDF" w14:textId="77777777">
            <w:pPr>
              <w:shd w:val="clear" w:color="auto" w:fill="FFFFFF" w:themeFill="background1"/>
              <w:rPr>
                <w:rStyle w:val="DefaultParagraphFont"/>
                <w:rFonts w:ascii="Calibri" w:hAnsi="Calibri" w:eastAsiaTheme="minorHAnsi"/>
                <w:sz w:val="22"/>
                <w:szCs w:val="22"/>
                <w:lang w:val="en-US" w:eastAsia="en-US" w:bidi="ar-SA"/>
              </w:rPr>
            </w:pPr>
            <w:r w:rsidRPr="00185BDD">
              <w:rPr>
                <w:rFonts w:ascii="Arial" w:hAnsi="Arial"/>
                <w:szCs w:val="24"/>
                <w:lang w:val="en-US" w:eastAsia="en-US" w:bidi="ar-SA"/>
              </w:rPr>
              <w:t>Motion for Partial Summary Judgment</w:t>
            </w:r>
          </w:p>
        </w:tc>
      </w:tr>
      <w:tr w14:paraId="60B21585" w14:textId="77777777" w:rsidTr="00273246">
        <w:tblPrEx>
          <w:tblW w:w="0" w:type="auto"/>
          <w:tblInd w:w="0" w:type="dxa"/>
          <w:tblCellMar>
            <w:top w:w="0" w:type="dxa"/>
            <w:left w:w="0" w:type="dxa"/>
            <w:bottom w:w="0" w:type="dxa"/>
            <w:right w:w="0" w:type="dxa"/>
          </w:tblCellMar>
          <w:tblLook w:val="04A0"/>
        </w:tblPrEx>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6FBE7A72"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RFPD</w:t>
            </w:r>
          </w:p>
        </w:tc>
        <w:tc>
          <w:tcPr>
            <w:tcW w:w="33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796C4B84" w14:textId="77777777">
            <w:pPr>
              <w:shd w:val="clear" w:color="auto" w:fill="FFFFFF" w:themeFill="background1"/>
              <w:rPr>
                <w:rStyle w:val="DefaultParagraphFont"/>
                <w:rFonts w:ascii="Calibri" w:hAnsi="Calibri" w:eastAsiaTheme="minorHAnsi"/>
                <w:sz w:val="22"/>
                <w:szCs w:val="22"/>
                <w:lang w:val="en-US" w:eastAsia="en-US" w:bidi="ar-SA"/>
              </w:rPr>
            </w:pPr>
            <w:r w:rsidRPr="00185BDD">
              <w:rPr>
                <w:rFonts w:ascii="Arial" w:hAnsi="Arial"/>
                <w:szCs w:val="24"/>
                <w:lang w:val="en-US" w:eastAsia="en-US" w:bidi="ar-SA"/>
              </w:rPr>
              <w:t>Request for Production of Documents</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4A99FA91"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encl</w:t>
            </w:r>
          </w:p>
        </w:tc>
        <w:tc>
          <w:tcPr>
            <w:tcW w:w="3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102E7102" w14:textId="77777777">
            <w:pPr>
              <w:shd w:val="clear" w:color="auto" w:fill="FFFFFF" w:themeFill="background1"/>
              <w:rPr>
                <w:rStyle w:val="DefaultParagraphFont"/>
                <w:rFonts w:ascii="Calibri" w:hAnsi="Calibri" w:eastAsiaTheme="minorHAnsi"/>
                <w:sz w:val="22"/>
                <w:szCs w:val="22"/>
                <w:lang w:val="en-US" w:eastAsia="en-US" w:bidi="ar-SA"/>
              </w:rPr>
            </w:pPr>
            <w:r w:rsidRPr="00185BDD">
              <w:rPr>
                <w:rFonts w:ascii="Arial" w:hAnsi="Arial"/>
                <w:szCs w:val="24"/>
                <w:lang w:val="en-US" w:eastAsia="en-US" w:bidi="ar-SA"/>
              </w:rPr>
              <w:t>enclosed</w:t>
            </w:r>
          </w:p>
        </w:tc>
      </w:tr>
      <w:tr w14:paraId="359360C3" w14:textId="77777777" w:rsidTr="00273246">
        <w:tblPrEx>
          <w:tblW w:w="0" w:type="auto"/>
          <w:tblInd w:w="0" w:type="dxa"/>
          <w:tblCellMar>
            <w:top w:w="0" w:type="dxa"/>
            <w:left w:w="0" w:type="dxa"/>
            <w:bottom w:w="0" w:type="dxa"/>
            <w:right w:w="0" w:type="dxa"/>
          </w:tblCellMar>
          <w:tblLook w:val="04A0"/>
        </w:tblPrEx>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2AF06735"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RFA</w:t>
            </w:r>
          </w:p>
        </w:tc>
        <w:tc>
          <w:tcPr>
            <w:tcW w:w="33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63B43890" w14:textId="77777777">
            <w:pPr>
              <w:shd w:val="clear" w:color="auto" w:fill="FFFFFF" w:themeFill="background1"/>
              <w:rPr>
                <w:rStyle w:val="DefaultParagraphFont"/>
                <w:rFonts w:ascii="Calibri" w:hAnsi="Calibri" w:eastAsiaTheme="minorHAnsi"/>
                <w:sz w:val="22"/>
                <w:szCs w:val="22"/>
                <w:lang w:val="en-US" w:eastAsia="en-US" w:bidi="ar-SA"/>
              </w:rPr>
            </w:pPr>
            <w:r w:rsidRPr="00185BDD">
              <w:rPr>
                <w:rFonts w:ascii="Arial" w:hAnsi="Arial"/>
                <w:szCs w:val="24"/>
                <w:lang w:val="en-US" w:eastAsia="en-US" w:bidi="ar-SA"/>
              </w:rPr>
              <w:t>Request for Admission</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13EAE420" w14:textId="77777777">
            <w:pPr>
              <w:shd w:val="clear" w:color="auto" w:fill="FFFFFF" w:themeFill="background1"/>
              <w:jc w:val="right"/>
              <w:rPr>
                <w:rStyle w:val="DefaultParagraphFont"/>
                <w:rFonts w:ascii="Calibri" w:hAnsi="Calibri" w:eastAsiaTheme="minorHAnsi"/>
                <w:b/>
                <w:sz w:val="22"/>
                <w:szCs w:val="22"/>
                <w:lang w:val="en-US" w:eastAsia="en-US" w:bidi="ar-SA"/>
              </w:rPr>
            </w:pPr>
            <w:r>
              <w:rPr>
                <w:rFonts w:ascii="Arial" w:hAnsi="Arial"/>
                <w:b/>
                <w:szCs w:val="24"/>
                <w:lang w:val="en-US" w:eastAsia="en-US" w:bidi="ar-SA"/>
              </w:rPr>
              <w:t>Lt</w:t>
            </w:r>
            <w:r w:rsidRPr="00185BDD">
              <w:rPr>
                <w:rFonts w:ascii="Arial" w:hAnsi="Arial"/>
                <w:b/>
                <w:szCs w:val="24"/>
                <w:lang w:val="en-US" w:eastAsia="en-US" w:bidi="ar-SA"/>
              </w:rPr>
              <w:t>r</w:t>
            </w:r>
          </w:p>
        </w:tc>
        <w:tc>
          <w:tcPr>
            <w:tcW w:w="3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353E641C" w14:textId="77777777">
            <w:pPr>
              <w:shd w:val="clear" w:color="auto" w:fill="FFFFFF" w:themeFill="background1"/>
              <w:rPr>
                <w:rStyle w:val="DefaultParagraphFont"/>
                <w:rFonts w:ascii="Calibri" w:hAnsi="Calibri" w:eastAsiaTheme="minorHAnsi"/>
                <w:sz w:val="22"/>
                <w:szCs w:val="22"/>
                <w:lang w:val="en-US" w:eastAsia="en-US" w:bidi="ar-SA"/>
              </w:rPr>
            </w:pPr>
            <w:r w:rsidRPr="00185BDD">
              <w:rPr>
                <w:rFonts w:ascii="Arial" w:hAnsi="Arial"/>
                <w:szCs w:val="24"/>
                <w:lang w:val="en-US" w:eastAsia="en-US" w:bidi="ar-SA"/>
              </w:rPr>
              <w:t>Letter</w:t>
            </w:r>
          </w:p>
        </w:tc>
      </w:tr>
      <w:tr w14:paraId="789D12E2" w14:textId="77777777" w:rsidTr="00273246">
        <w:tblPrEx>
          <w:tblW w:w="0" w:type="auto"/>
          <w:tblInd w:w="0" w:type="dxa"/>
          <w:tblCellMar>
            <w:top w:w="0" w:type="dxa"/>
            <w:left w:w="0" w:type="dxa"/>
            <w:bottom w:w="0" w:type="dxa"/>
            <w:right w:w="0" w:type="dxa"/>
          </w:tblCellMar>
          <w:tblLook w:val="04A0"/>
        </w:tblPrEx>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71F3E377"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SROGS</w:t>
            </w:r>
          </w:p>
        </w:tc>
        <w:tc>
          <w:tcPr>
            <w:tcW w:w="33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346A4923" w14:textId="77777777">
            <w:pPr>
              <w:shd w:val="clear" w:color="auto" w:fill="FFFFFF" w:themeFill="background1"/>
              <w:rPr>
                <w:rStyle w:val="DefaultParagraphFont"/>
                <w:rFonts w:ascii="Calibri" w:hAnsi="Calibri" w:eastAsiaTheme="minorHAnsi"/>
                <w:sz w:val="22"/>
                <w:szCs w:val="22"/>
                <w:lang w:val="en-US" w:eastAsia="en-US" w:bidi="ar-SA"/>
              </w:rPr>
            </w:pPr>
            <w:r w:rsidRPr="00185BDD">
              <w:rPr>
                <w:rFonts w:ascii="Arial" w:hAnsi="Arial"/>
                <w:szCs w:val="24"/>
                <w:lang w:val="en-US" w:eastAsia="en-US" w:bidi="ar-SA"/>
              </w:rPr>
              <w:t>Special Interrogatories</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6C8495C2"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re</w:t>
            </w:r>
          </w:p>
        </w:tc>
        <w:tc>
          <w:tcPr>
            <w:tcW w:w="3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35722FB5" w14:textId="77777777">
            <w:pPr>
              <w:shd w:val="clear" w:color="auto" w:fill="FFFFFF" w:themeFill="background1"/>
              <w:rPr>
                <w:rStyle w:val="DefaultParagraphFont"/>
                <w:rFonts w:ascii="Calibri" w:hAnsi="Calibri" w:eastAsiaTheme="minorHAnsi"/>
                <w:sz w:val="22"/>
                <w:szCs w:val="22"/>
                <w:lang w:val="en-US" w:eastAsia="en-US" w:bidi="ar-SA"/>
              </w:rPr>
            </w:pPr>
            <w:r w:rsidRPr="00185BDD">
              <w:rPr>
                <w:rFonts w:ascii="Arial" w:hAnsi="Arial"/>
                <w:szCs w:val="24"/>
                <w:lang w:val="en-US" w:eastAsia="en-US" w:bidi="ar-SA"/>
              </w:rPr>
              <w:t>regarding</w:t>
            </w:r>
          </w:p>
        </w:tc>
      </w:tr>
      <w:tr w14:paraId="4B76D258" w14:textId="77777777" w:rsidTr="00273246">
        <w:tblPrEx>
          <w:tblW w:w="0" w:type="auto"/>
          <w:tblInd w:w="0" w:type="dxa"/>
          <w:tblCellMar>
            <w:top w:w="0" w:type="dxa"/>
            <w:left w:w="0" w:type="dxa"/>
            <w:bottom w:w="0" w:type="dxa"/>
            <w:right w:w="0" w:type="dxa"/>
          </w:tblCellMar>
          <w:tblLook w:val="04A0"/>
        </w:tblPrEx>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3CEA6A07"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FROGS</w:t>
            </w:r>
          </w:p>
        </w:tc>
        <w:tc>
          <w:tcPr>
            <w:tcW w:w="33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07F26730" w14:textId="77777777">
            <w:pPr>
              <w:shd w:val="clear" w:color="auto" w:fill="FFFFFF" w:themeFill="background1"/>
              <w:rPr>
                <w:rStyle w:val="DefaultParagraphFont"/>
                <w:rFonts w:ascii="Calibri" w:hAnsi="Calibri" w:eastAsiaTheme="minorHAnsi"/>
                <w:sz w:val="22"/>
                <w:szCs w:val="22"/>
                <w:lang w:val="en-US" w:eastAsia="en-US" w:bidi="ar-SA"/>
              </w:rPr>
            </w:pPr>
            <w:r w:rsidRPr="00185BDD">
              <w:rPr>
                <w:rFonts w:ascii="Arial" w:hAnsi="Arial"/>
                <w:szCs w:val="24"/>
                <w:lang w:val="en-US" w:eastAsia="en-US" w:bidi="ar-SA"/>
              </w:rPr>
              <w:t>Form Interrogatories</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796D4B57"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ISO</w:t>
            </w:r>
          </w:p>
        </w:tc>
        <w:tc>
          <w:tcPr>
            <w:tcW w:w="3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70F03D91" w14:textId="77777777">
            <w:pPr>
              <w:shd w:val="clear" w:color="auto" w:fill="FFFFFF" w:themeFill="background1"/>
              <w:rPr>
                <w:rStyle w:val="DefaultParagraphFont"/>
                <w:rFonts w:ascii="Calibri" w:hAnsi="Calibri" w:eastAsiaTheme="minorHAnsi"/>
                <w:sz w:val="22"/>
                <w:szCs w:val="22"/>
                <w:lang w:val="en-US" w:eastAsia="en-US" w:bidi="ar-SA"/>
              </w:rPr>
            </w:pPr>
            <w:r w:rsidRPr="00185BDD">
              <w:rPr>
                <w:rFonts w:ascii="Arial" w:hAnsi="Arial"/>
                <w:szCs w:val="24"/>
                <w:lang w:val="en-US" w:eastAsia="en-US" w:bidi="ar-SA"/>
              </w:rPr>
              <w:t>in support of</w:t>
            </w:r>
          </w:p>
        </w:tc>
      </w:tr>
      <w:tr w14:paraId="66DEB783" w14:textId="77777777" w:rsidTr="00273246">
        <w:tblPrEx>
          <w:tblW w:w="0" w:type="auto"/>
          <w:tblInd w:w="0" w:type="dxa"/>
          <w:tblCellMar>
            <w:top w:w="0" w:type="dxa"/>
            <w:left w:w="0" w:type="dxa"/>
            <w:bottom w:w="0" w:type="dxa"/>
            <w:right w:w="0" w:type="dxa"/>
          </w:tblCellMar>
          <w:tblLook w:val="04A0"/>
        </w:tblPrEx>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28705EC0"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Rec’d</w:t>
            </w:r>
          </w:p>
        </w:tc>
        <w:tc>
          <w:tcPr>
            <w:tcW w:w="33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79EFAAFC" w14:textId="77777777">
            <w:pPr>
              <w:shd w:val="clear" w:color="auto" w:fill="FFFFFF" w:themeFill="background1"/>
              <w:rPr>
                <w:rStyle w:val="DefaultParagraphFont"/>
                <w:rFonts w:ascii="Calibri" w:hAnsi="Calibri" w:eastAsiaTheme="minorHAnsi"/>
                <w:sz w:val="22"/>
                <w:szCs w:val="22"/>
                <w:lang w:val="en-US" w:eastAsia="en-US" w:bidi="ar-SA"/>
              </w:rPr>
            </w:pPr>
            <w:r w:rsidRPr="00185BDD">
              <w:rPr>
                <w:rFonts w:ascii="Arial" w:hAnsi="Arial"/>
                <w:szCs w:val="24"/>
                <w:lang w:val="en-US" w:eastAsia="en-US" w:bidi="ar-SA"/>
              </w:rPr>
              <w:t>Received</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7A7F916F"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Pltf</w:t>
            </w:r>
          </w:p>
        </w:tc>
        <w:tc>
          <w:tcPr>
            <w:tcW w:w="3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0AFB5453" w14:textId="77777777">
            <w:pPr>
              <w:shd w:val="clear" w:color="auto" w:fill="FFFFFF" w:themeFill="background1"/>
              <w:rPr>
                <w:rStyle w:val="DefaultParagraphFont"/>
                <w:rFonts w:ascii="Calibri" w:hAnsi="Calibri" w:eastAsiaTheme="minorHAnsi"/>
                <w:sz w:val="22"/>
                <w:szCs w:val="22"/>
                <w:lang w:val="en-US" w:eastAsia="en-US" w:bidi="ar-SA"/>
              </w:rPr>
            </w:pPr>
            <w:r w:rsidRPr="00185BDD">
              <w:rPr>
                <w:rFonts w:ascii="Arial" w:hAnsi="Arial"/>
                <w:szCs w:val="24"/>
                <w:lang w:val="en-US" w:eastAsia="en-US" w:bidi="ar-SA"/>
              </w:rPr>
              <w:t>Plaintiff</w:t>
            </w:r>
          </w:p>
        </w:tc>
      </w:tr>
      <w:tr w14:paraId="61B4C938" w14:textId="77777777" w:rsidTr="00273246">
        <w:tblPrEx>
          <w:tblW w:w="0" w:type="auto"/>
          <w:tblInd w:w="0" w:type="dxa"/>
          <w:tblCellMar>
            <w:top w:w="0" w:type="dxa"/>
            <w:left w:w="0" w:type="dxa"/>
            <w:bottom w:w="0" w:type="dxa"/>
            <w:right w:w="0" w:type="dxa"/>
          </w:tblCellMar>
          <w:tblLook w:val="04A0"/>
        </w:tblPrEx>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093301BF"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NOF</w:t>
            </w:r>
          </w:p>
        </w:tc>
        <w:tc>
          <w:tcPr>
            <w:tcW w:w="333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2D13A0" w:rsidP="00273246" w14:paraId="04D6B81C" w14:textId="77777777">
            <w:pPr>
              <w:shd w:val="clear" w:color="auto" w:fill="FFFFFF" w:themeFill="background1"/>
              <w:rPr>
                <w:rStyle w:val="DefaultParagraphFont"/>
                <w:rFonts w:ascii="Calibri" w:hAnsi="Calibri" w:eastAsiaTheme="minorHAnsi"/>
                <w:sz w:val="22"/>
                <w:szCs w:val="22"/>
                <w:lang w:val="en-US" w:eastAsia="en-US" w:bidi="ar-SA"/>
              </w:rPr>
            </w:pPr>
            <w:r w:rsidRPr="002D13A0">
              <w:rPr>
                <w:rFonts w:ascii="Arial" w:hAnsi="Arial"/>
                <w:szCs w:val="24"/>
                <w:lang w:val="en-US" w:eastAsia="en-US" w:bidi="ar-SA"/>
              </w:rPr>
              <w:t>Notice of Filing</w:t>
            </w:r>
          </w:p>
        </w:tc>
        <w:tc>
          <w:tcPr>
            <w:tcW w:w="12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2D13A0" w:rsidP="00273246" w14:paraId="3C61B4BB"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2D13A0">
              <w:rPr>
                <w:rFonts w:ascii="Arial" w:hAnsi="Arial"/>
                <w:b/>
                <w:szCs w:val="24"/>
                <w:lang w:val="en-US" w:eastAsia="en-US" w:bidi="ar-SA"/>
              </w:rPr>
              <w:t>COS</w:t>
            </w:r>
          </w:p>
        </w:tc>
        <w:tc>
          <w:tcPr>
            <w:tcW w:w="352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2D13A0" w:rsidP="00273246" w14:paraId="0B5F4A5F" w14:textId="77777777">
            <w:pPr>
              <w:shd w:val="clear" w:color="auto" w:fill="FFFFFF" w:themeFill="background1"/>
              <w:rPr>
                <w:rStyle w:val="DefaultParagraphFont"/>
                <w:rFonts w:ascii="Calibri" w:hAnsi="Calibri" w:eastAsiaTheme="minorHAnsi"/>
                <w:sz w:val="22"/>
                <w:szCs w:val="22"/>
                <w:lang w:val="en-US" w:eastAsia="en-US" w:bidi="ar-SA"/>
              </w:rPr>
            </w:pPr>
            <w:r w:rsidRPr="002D13A0">
              <w:rPr>
                <w:rFonts w:ascii="Arial" w:hAnsi="Arial"/>
                <w:szCs w:val="24"/>
                <w:lang w:val="en-US" w:eastAsia="en-US" w:bidi="ar-SA"/>
              </w:rPr>
              <w:t>Certificate of Service</w:t>
            </w:r>
          </w:p>
        </w:tc>
      </w:tr>
      <w:tr w14:paraId="7C319452" w14:textId="77777777" w:rsidTr="00273246">
        <w:tblPrEx>
          <w:tblW w:w="0" w:type="auto"/>
          <w:tblInd w:w="0" w:type="dxa"/>
          <w:tblCellMar>
            <w:top w:w="0" w:type="dxa"/>
            <w:left w:w="0" w:type="dxa"/>
            <w:bottom w:w="0" w:type="dxa"/>
            <w:right w:w="0" w:type="dxa"/>
          </w:tblCellMar>
          <w:tblLook w:val="04A0"/>
        </w:tblPrEx>
        <w:tc>
          <w:tcPr>
            <w:tcW w:w="145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185BDD" w:rsidP="00273246" w14:paraId="6F9857B6"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185BDD">
              <w:rPr>
                <w:rFonts w:ascii="Arial" w:hAnsi="Arial"/>
                <w:b/>
                <w:szCs w:val="24"/>
                <w:lang w:val="en-US" w:eastAsia="en-US" w:bidi="ar-SA"/>
              </w:rPr>
              <w:t>Reimb</w:t>
            </w:r>
          </w:p>
        </w:tc>
        <w:tc>
          <w:tcPr>
            <w:tcW w:w="333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85BDD" w:rsidRPr="002D13A0" w:rsidP="00273246" w14:paraId="4269D050" w14:textId="77777777">
            <w:pPr>
              <w:shd w:val="clear" w:color="auto" w:fill="FFFFFF" w:themeFill="background1"/>
              <w:rPr>
                <w:rStyle w:val="DefaultParagraphFont"/>
                <w:rFonts w:ascii="Calibri" w:hAnsi="Calibri" w:eastAsiaTheme="minorHAnsi"/>
                <w:sz w:val="22"/>
                <w:szCs w:val="22"/>
                <w:lang w:val="en-US" w:eastAsia="en-US" w:bidi="ar-SA"/>
              </w:rPr>
            </w:pPr>
            <w:r w:rsidRPr="002D13A0">
              <w:rPr>
                <w:rFonts w:ascii="Arial" w:hAnsi="Arial"/>
                <w:szCs w:val="24"/>
                <w:lang w:val="en-US" w:eastAsia="en-US" w:bidi="ar-SA"/>
              </w:rPr>
              <w:t>Reimbursement</w:t>
            </w:r>
          </w:p>
        </w:tc>
        <w:tc>
          <w:tcPr>
            <w:tcW w:w="126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85BDD" w:rsidRPr="00440EB5" w:rsidP="00273246" w14:paraId="706955D1" w14:textId="77777777">
            <w:pPr>
              <w:shd w:val="clear" w:color="auto" w:fill="FFFFFF" w:themeFill="background1"/>
              <w:jc w:val="right"/>
              <w:rPr>
                <w:rStyle w:val="DefaultParagraphFont"/>
                <w:rFonts w:ascii="Calibri" w:hAnsi="Calibri" w:eastAsiaTheme="minorHAnsi"/>
                <w:b/>
                <w:sz w:val="22"/>
                <w:szCs w:val="22"/>
                <w:lang w:val="en-US" w:eastAsia="en-US" w:bidi="ar-SA"/>
              </w:rPr>
            </w:pPr>
            <w:r w:rsidRPr="00440EB5">
              <w:rPr>
                <w:rFonts w:ascii="Calibri" w:hAnsi="Calibri" w:eastAsiaTheme="minorHAnsi"/>
                <w:b/>
                <w:sz w:val="22"/>
                <w:szCs w:val="22"/>
                <w:lang w:val="en-US" w:eastAsia="en-US" w:bidi="ar-SA"/>
              </w:rPr>
              <w:t>POS</w:t>
            </w:r>
          </w:p>
        </w:tc>
        <w:tc>
          <w:tcPr>
            <w:tcW w:w="352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85BDD" w:rsidRPr="002D13A0" w:rsidP="00273246" w14:paraId="140E1B14" w14:textId="77777777">
            <w:pPr>
              <w:shd w:val="clear" w:color="auto" w:fill="FFFFFF" w:themeFill="background1"/>
              <w:rPr>
                <w:rStyle w:val="DefaultParagraphFont"/>
                <w:rFonts w:ascii="Calibri" w:hAnsi="Calibri" w:eastAsiaTheme="minorHAnsi"/>
                <w:sz w:val="22"/>
                <w:szCs w:val="22"/>
                <w:lang w:val="en-US" w:eastAsia="en-US" w:bidi="ar-SA"/>
              </w:rPr>
            </w:pPr>
            <w:r>
              <w:rPr>
                <w:rFonts w:ascii="Calibri" w:hAnsi="Calibri" w:eastAsiaTheme="minorHAnsi"/>
                <w:sz w:val="22"/>
                <w:szCs w:val="22"/>
                <w:lang w:val="en-US" w:eastAsia="en-US" w:bidi="ar-SA"/>
              </w:rPr>
              <w:t>Proof of Service</w:t>
            </w:r>
          </w:p>
        </w:tc>
      </w:tr>
      <w:tr w14:paraId="49460B2E" w14:textId="77777777" w:rsidTr="00273246">
        <w:tblPrEx>
          <w:tblW w:w="0" w:type="auto"/>
          <w:tblInd w:w="0" w:type="dxa"/>
          <w:tblCellMar>
            <w:top w:w="0" w:type="dxa"/>
            <w:left w:w="0" w:type="dxa"/>
            <w:bottom w:w="0" w:type="dxa"/>
            <w:right w:w="0" w:type="dxa"/>
          </w:tblCellMar>
          <w:tblLook w:val="04A0"/>
        </w:tblPrEx>
        <w:tc>
          <w:tcPr>
            <w:tcW w:w="145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C7DD1" w:rsidRPr="00185BDD" w:rsidP="00273246" w14:paraId="151407A0" w14:textId="77777777">
            <w:pPr>
              <w:shd w:val="clear" w:color="auto" w:fill="FFFFFF" w:themeFill="background1"/>
              <w:jc w:val="right"/>
              <w:rPr>
                <w:rStyle w:val="DefaultParagraphFont"/>
                <w:rFonts w:ascii="Arial" w:hAnsi="Arial"/>
                <w:b/>
                <w:szCs w:val="24"/>
                <w:lang w:val="en-US" w:eastAsia="en-US" w:bidi="ar-SA"/>
              </w:rPr>
            </w:pPr>
            <w:r>
              <w:rPr>
                <w:rFonts w:ascii="Arial" w:hAnsi="Arial"/>
                <w:b/>
                <w:szCs w:val="24"/>
                <w:lang w:val="en-US" w:eastAsia="en-US" w:bidi="ar-SA"/>
              </w:rPr>
              <w:t>ROR</w:t>
            </w:r>
          </w:p>
        </w:tc>
        <w:tc>
          <w:tcPr>
            <w:tcW w:w="333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C7DD1" w:rsidRPr="002D13A0" w:rsidP="00273246" w14:paraId="3C754617" w14:textId="77777777">
            <w:pPr>
              <w:shd w:val="clear" w:color="auto" w:fill="FFFFFF" w:themeFill="background1"/>
              <w:rPr>
                <w:rStyle w:val="DefaultParagraphFont"/>
                <w:rFonts w:ascii="Arial" w:hAnsi="Arial"/>
                <w:szCs w:val="24"/>
                <w:lang w:val="en-US" w:eastAsia="en-US" w:bidi="ar-SA"/>
              </w:rPr>
            </w:pPr>
            <w:r>
              <w:rPr>
                <w:rFonts w:ascii="Arial" w:hAnsi="Arial"/>
                <w:szCs w:val="24"/>
                <w:lang w:val="en-US" w:eastAsia="en-US" w:bidi="ar-SA"/>
              </w:rPr>
              <w:t>Reservation of Rights</w:t>
            </w:r>
          </w:p>
        </w:tc>
        <w:tc>
          <w:tcPr>
            <w:tcW w:w="126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C7DD1" w:rsidRPr="00440EB5" w:rsidP="00273246" w14:paraId="7A0EA656" w14:textId="77777777">
            <w:pPr>
              <w:shd w:val="clear" w:color="auto" w:fill="FFFFFF" w:themeFill="background1"/>
              <w:jc w:val="right"/>
              <w:rPr>
                <w:rStyle w:val="DefaultParagraphFont"/>
                <w:rFonts w:ascii="Calibri" w:hAnsi="Calibri" w:eastAsiaTheme="minorHAnsi"/>
                <w:b/>
                <w:sz w:val="22"/>
                <w:szCs w:val="22"/>
                <w:lang w:val="en-US" w:eastAsia="en-US" w:bidi="ar-SA"/>
              </w:rPr>
            </w:pPr>
            <w:r>
              <w:rPr>
                <w:rFonts w:ascii="Calibri" w:hAnsi="Calibri" w:eastAsiaTheme="minorHAnsi"/>
                <w:b/>
                <w:sz w:val="22"/>
                <w:szCs w:val="22"/>
                <w:lang w:val="en-US" w:eastAsia="en-US" w:bidi="ar-SA"/>
              </w:rPr>
              <w:t>DJ</w:t>
            </w:r>
          </w:p>
        </w:tc>
        <w:tc>
          <w:tcPr>
            <w:tcW w:w="352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C7DD1" w:rsidP="00273246" w14:paraId="1F10241C" w14:textId="77777777">
            <w:pPr>
              <w:shd w:val="clear" w:color="auto" w:fill="FFFFFF" w:themeFill="background1"/>
              <w:rPr>
                <w:rStyle w:val="DefaultParagraphFont"/>
                <w:rFonts w:ascii="Calibri" w:hAnsi="Calibri" w:eastAsiaTheme="minorHAnsi"/>
                <w:sz w:val="22"/>
                <w:szCs w:val="22"/>
                <w:lang w:val="en-US" w:eastAsia="en-US" w:bidi="ar-SA"/>
              </w:rPr>
            </w:pPr>
            <w:r>
              <w:rPr>
                <w:rFonts w:ascii="Calibri" w:hAnsi="Calibri" w:eastAsiaTheme="minorHAnsi"/>
                <w:sz w:val="22"/>
                <w:szCs w:val="22"/>
                <w:lang w:val="en-US" w:eastAsia="en-US" w:bidi="ar-SA"/>
              </w:rPr>
              <w:t>Declaratory Judgment</w:t>
            </w:r>
          </w:p>
        </w:tc>
      </w:tr>
    </w:tbl>
    <w:p w:rsidR="00185BDD" w:rsidP="00CB0A50" w14:paraId="1F27C8B7" w14:textId="77777777">
      <w:pPr>
        <w:shd w:val="clear" w:color="auto" w:fill="FFFFFF" w:themeFill="background1"/>
        <w:spacing w:line="226" w:lineRule="exact"/>
        <w:textAlignment w:val="baseline"/>
        <w:rPr>
          <w:rFonts w:ascii="Calibri" w:eastAsia="Calibri" w:hAnsi="Calibri"/>
          <w:i/>
          <w:color w:val="000000"/>
          <w:sz w:val="22"/>
          <w:szCs w:val="22"/>
        </w:rPr>
      </w:pPr>
    </w:p>
    <w:p w:rsidR="00FC442C" w:rsidP="00CB0A50" w14:paraId="544BE8A0"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P="00CB0A50" w14:paraId="7F281B49"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P="00CB0A50" w14:paraId="40ABC591"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P="00CB0A50" w14:paraId="18C723DE"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P="00CB0A50" w14:paraId="2AB7CD79"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P="00CB0A50" w14:paraId="68525BEB"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P="00CB0A50" w14:paraId="3A9D32B8" w14:textId="77777777">
      <w:pPr>
        <w:shd w:val="clear" w:color="auto" w:fill="FFFFFF" w:themeFill="background1"/>
        <w:spacing w:line="226" w:lineRule="exact"/>
        <w:ind w:left="1080" w:hanging="936"/>
        <w:textAlignment w:val="baseline"/>
        <w:rPr>
          <w:rFonts w:ascii="Calibri" w:eastAsia="Calibri" w:hAnsi="Calibri"/>
          <w:i/>
          <w:color w:val="000000"/>
          <w:sz w:val="22"/>
          <w:szCs w:val="22"/>
        </w:rPr>
      </w:pPr>
    </w:p>
    <w:p w:rsidR="00FC442C" w:rsidRPr="00FC442C" w:rsidP="00CB0A50" w14:paraId="3BAF8959" w14:textId="77777777">
      <w:pPr>
        <w:shd w:val="clear" w:color="auto" w:fill="FFFFFF" w:themeFill="background1"/>
        <w:spacing w:line="226" w:lineRule="exact"/>
        <w:ind w:left="1080" w:hanging="936"/>
        <w:jc w:val="right"/>
        <w:textAlignment w:val="baseline"/>
        <w:rPr>
          <w:rFonts w:ascii="Calibri" w:eastAsia="Calibri" w:hAnsi="Calibri"/>
          <w:color w:val="000000"/>
          <w:sz w:val="22"/>
          <w:szCs w:val="22"/>
        </w:rPr>
      </w:pPr>
      <w:r>
        <w:rPr>
          <w:rFonts w:ascii="Calibri" w:eastAsia="Calibri" w:hAnsi="Calibri"/>
          <w:color w:val="000000"/>
          <w:sz w:val="22"/>
          <w:szCs w:val="22"/>
        </w:rPr>
        <w:t xml:space="preserve">Doc. No. </w:t>
      </w:r>
      <w:r w:rsidR="00E97A47">
        <w:rPr>
          <w:rFonts w:ascii="Calibri" w:eastAsia="Calibri" w:hAnsi="Calibri"/>
          <w:color w:val="000000"/>
          <w:sz w:val="22"/>
          <w:szCs w:val="22"/>
        </w:rPr>
        <w:t xml:space="preserve">692748 </w:t>
      </w:r>
      <w:r>
        <w:rPr>
          <w:rFonts w:ascii="Calibri" w:eastAsia="Calibri" w:hAnsi="Calibri"/>
          <w:color w:val="000000"/>
          <w:sz w:val="22"/>
          <w:szCs w:val="22"/>
        </w:rPr>
        <w:t xml:space="preserve">v. </w:t>
      </w:r>
      <w:r w:rsidR="00185BDD">
        <w:rPr>
          <w:rFonts w:ascii="Calibri" w:eastAsia="Calibri" w:hAnsi="Calibri"/>
          <w:color w:val="000000"/>
          <w:sz w:val="22"/>
          <w:szCs w:val="22"/>
        </w:rPr>
        <w:t>2</w:t>
      </w:r>
    </w:p>
    <w:p w:rsidR="00535CA7" w:rsidP="00CB0A50" w14:paraId="5834E044" w14:textId="77777777">
      <w:pPr>
        <w:pStyle w:val="1BodyTxt"/>
        <w:shd w:val="clear" w:color="auto" w:fill="FFFFFF" w:themeFill="background1"/>
      </w:pPr>
    </w:p>
    <w:sectPr w:rsidSect="00535CA7">
      <w:headerReference w:type="default" r:id="rId7"/>
      <w:footerReference w:type="default" r:id="rId8"/>
      <w:headerReference w:type="first" r:id="rId9"/>
      <w:footerReference w:type="first" r:id="rId10"/>
      <w:type w:val="continuous"/>
      <w:pgSz w:w="12240" w:h="15840"/>
      <w:pgMar w:top="1351" w:right="1440" w:bottom="1440" w:left="1440" w:header="720" w:footer="720" w:gutter="0"/>
      <w:cols w:space="720"/>
      <w:formProt w:val="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42C" w:rsidRPr="00994FD5" w:rsidP="00BD2DCD" w14:paraId="007FE1CD" w14:textId="77777777">
    <w:pPr>
      <w:pStyle w:val="Footer"/>
      <w:jc w:val="center"/>
      <w:rPr>
        <w:rFonts w:asciiTheme="minorHAnsi" w:hAnsiTheme="minorHAnsi" w:cs="Arial"/>
      </w:rPr>
    </w:pPr>
    <w:r w:rsidRPr="00994FD5">
      <w:rPr>
        <w:rFonts w:asciiTheme="minorHAnsi" w:hAnsiTheme="minorHAnsi" w:cs="Arial"/>
      </w:rPr>
      <w:t xml:space="preserve">NICOLAIDES FINK </w:t>
    </w:r>
    <w:r w:rsidRPr="00994FD5">
      <w:rPr>
        <w:rFonts w:asciiTheme="minorHAnsi" w:hAnsiTheme="minorHAnsi" w:cs="Arial"/>
      </w:rPr>
      <w:t>THORPE MICHAELIDES SULLIVAN LLP</w:t>
    </w:r>
  </w:p>
  <w:p w:rsidR="00FC442C" w:rsidRPr="00BD2DCD" w:rsidP="00BD2DCD" w14:paraId="4506202F" w14:textId="77777777">
    <w:pPr>
      <w:pStyle w:val="Footer"/>
      <w:jc w:val="center"/>
      <w:rPr>
        <w:rFonts w:asciiTheme="minorHAnsi" w:hAnsiTheme="minorHAnsi" w:cs="Arial"/>
        <w:i/>
      </w:rPr>
    </w:pPr>
    <w:r w:rsidRPr="00994FD5">
      <w:rPr>
        <w:rFonts w:asciiTheme="minorHAnsi" w:hAnsiTheme="minorHAnsi" w:cs="Arial"/>
        <w:i/>
      </w:rPr>
      <w:t>Attorney Work Product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42C" w:rsidRPr="00994FD5" w:rsidP="00BD2DCD" w14:paraId="7A04C0EC" w14:textId="77777777">
    <w:pPr>
      <w:pStyle w:val="Footer"/>
      <w:jc w:val="center"/>
      <w:rPr>
        <w:rFonts w:asciiTheme="minorHAnsi" w:hAnsiTheme="minorHAnsi" w:cs="Arial"/>
      </w:rPr>
    </w:pPr>
    <w:r w:rsidRPr="00994FD5">
      <w:rPr>
        <w:rFonts w:asciiTheme="minorHAnsi" w:hAnsiTheme="minorHAnsi" w:cs="Arial"/>
      </w:rPr>
      <w:t>NICOLAIDES FINK THORPE MICHAELIDES SULLIVAN LLP</w:t>
    </w:r>
  </w:p>
  <w:p w:rsidR="00FC442C" w:rsidRPr="00D43864" w:rsidP="00D43864" w14:paraId="236A04D6" w14:textId="77777777">
    <w:pPr>
      <w:pStyle w:val="Footer"/>
      <w:jc w:val="center"/>
      <w:rPr>
        <w:rFonts w:asciiTheme="minorHAnsi" w:hAnsiTheme="minorHAnsi" w:cs="Arial"/>
        <w:i/>
      </w:rPr>
    </w:pPr>
    <w:r w:rsidRPr="00994FD5">
      <w:rPr>
        <w:rFonts w:asciiTheme="minorHAnsi" w:hAnsiTheme="minorHAnsi" w:cs="Arial"/>
        <w:i/>
      </w:rPr>
      <w:t>Attorney Work Product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36E5" w:rsidRPr="004110F7" w:rsidP="00C536E5" w14:paraId="2F5E68DB" w14:textId="77777777">
    <w:pPr>
      <w:pStyle w:val="Footer"/>
      <w:jc w:val="center"/>
      <w:rPr>
        <w:smallCaps/>
      </w:rPr>
    </w:pPr>
    <w:r w:rsidRPr="004110F7">
      <w:rPr>
        <w:smallCaps/>
      </w:rPr>
      <w:t>Nicolaides Fink Thorpe Michaelides Sullivan LLP - Attorney Work Product</w:t>
    </w:r>
  </w:p>
  <w:p w:rsidR="00A046F4" w:rsidRPr="00C536E5" w:rsidP="00C536E5" w14:paraId="53E96217" w14:textId="77777777">
    <w:pPr>
      <w:pStyle w:val="Footer"/>
      <w:jc w:val="center"/>
      <w:rPr>
        <w:smallCaps/>
      </w:rPr>
    </w:pPr>
    <w:r w:rsidRPr="004110F7">
      <w:rPr>
        <w:smallCaps/>
      </w:rPr>
      <w:fldChar w:fldCharType="begin"/>
    </w:r>
    <w:r w:rsidRPr="004110F7">
      <w:rPr>
        <w:smallCaps/>
      </w:rPr>
      <w:instrText xml:space="preserve"> PAGE   \* MERGEFORMAT </w:instrText>
    </w:r>
    <w:r w:rsidRPr="004110F7">
      <w:rPr>
        <w:smallCaps/>
      </w:rPr>
      <w:fldChar w:fldCharType="separate"/>
    </w:r>
    <w:r w:rsidR="008F4F65">
      <w:rPr>
        <w:smallCaps/>
        <w:noProof/>
      </w:rPr>
      <w:t>3</w:t>
    </w:r>
    <w:r w:rsidRPr="004110F7">
      <w:rPr>
        <w:smallCaps/>
        <w:noProof/>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57A" w:rsidRPr="004110F7" w:rsidP="00DD7BE9" w14:paraId="43F738BC" w14:textId="77777777">
    <w:pPr>
      <w:pStyle w:val="Footer"/>
      <w:jc w:val="center"/>
      <w:rPr>
        <w:smallCaps/>
      </w:rPr>
    </w:pPr>
    <w:r w:rsidRPr="004110F7">
      <w:rPr>
        <w:smallCaps/>
      </w:rPr>
      <w:t>Nicolaides Fink Thorpe Michaelides Sullivan LLP</w:t>
    </w:r>
    <w:r w:rsidRPr="004110F7" w:rsidR="004110F7">
      <w:rPr>
        <w:smallCaps/>
      </w:rPr>
      <w:t xml:space="preserve"> - </w:t>
    </w:r>
    <w:r w:rsidRPr="004110F7">
      <w:rPr>
        <w:smallCaps/>
      </w:rPr>
      <w:t>Attorney Work Product</w:t>
    </w:r>
  </w:p>
  <w:p w:rsidR="004110F7" w:rsidRPr="004110F7" w:rsidP="00DD7BE9" w14:paraId="7E48530B" w14:textId="77777777">
    <w:pPr>
      <w:pStyle w:val="Footer"/>
      <w:jc w:val="center"/>
      <w:rPr>
        <w:smallCaps/>
      </w:rPr>
    </w:pPr>
    <w:r w:rsidRPr="004110F7">
      <w:rPr>
        <w:smallCaps/>
      </w:rPr>
      <w:fldChar w:fldCharType="begin"/>
    </w:r>
    <w:r w:rsidRPr="004110F7">
      <w:rPr>
        <w:smallCaps/>
      </w:rPr>
      <w:instrText xml:space="preserve"> PAGE   \* MERGEFORMAT </w:instrText>
    </w:r>
    <w:r w:rsidRPr="004110F7">
      <w:rPr>
        <w:smallCaps/>
      </w:rPr>
      <w:fldChar w:fldCharType="separate"/>
    </w:r>
    <w:r w:rsidR="00FC442C">
      <w:rPr>
        <w:smallCaps/>
        <w:noProof/>
      </w:rPr>
      <w:t>1</w:t>
    </w:r>
    <w:r w:rsidRPr="004110F7">
      <w:rPr>
        <w:smallCaps/>
        <w:noProof/>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442C" w:rsidRPr="00483C17" w:rsidP="00483C17" w14:paraId="432A7CD4" w14:textId="77777777">
    <w:pPr>
      <w:pStyle w:val="Header"/>
      <w:rPr>
        <w:rFonts w:asciiTheme="minorHAnsi" w:hAnsiTheme="minorHAnsi" w:cs="Arial"/>
      </w:rPr>
    </w:pPr>
    <w:r w:rsidRPr="00483C17">
      <w:rPr>
        <w:rFonts w:asciiTheme="minorHAnsi" w:hAnsiTheme="minorHAnsi" w:cs="Arial"/>
      </w:rPr>
      <w:t xml:space="preserve">Memorandum Re: Electronic Document Naming Conventions </w:t>
    </w:r>
    <w:r w:rsidRPr="00483C17">
      <w:rPr>
        <w:rFonts w:asciiTheme="minorHAnsi" w:hAnsiTheme="minorHAnsi" w:cs="Arial"/>
      </w:rPr>
      <w:br/>
      <w:t>February 13, 2015</w:t>
    </w:r>
  </w:p>
  <w:p w:rsidR="00FC442C" w14:paraId="5003B3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5BDD" w14:paraId="342BACF1" w14:textId="77777777">
    <w:pPr>
      <w:pStyle w:val="Header"/>
    </w:pPr>
  </w:p>
  <w:p w:rsidR="00185BDD" w:rsidP="00185BDD" w14:paraId="0A965D5D" w14:textId="77777777">
    <w:pPr>
      <w:pStyle w:val="Header"/>
    </w:pPr>
    <w:r>
      <w:t>Memorandum Re:  Electronic Document Naming Conventions, continued</w:t>
    </w:r>
  </w:p>
  <w:p w:rsidR="00185BDD" w:rsidP="00185BDD" w14:paraId="45887B06" w14:textId="77777777">
    <w:pPr>
      <w:pStyle w:val="Header"/>
    </w:pPr>
    <w:r>
      <w:t>August 25, 2016</w:t>
    </w:r>
  </w:p>
  <w:p w:rsidR="00535CA7" w:rsidP="00DD7BE9" w14:paraId="1FE45E89" w14:textId="77777777">
    <w:pPr>
      <w:pStyle w:val="Heade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A7" w14:paraId="27E2E938" w14:textId="77777777">
    <w:pPr>
      <w:pStyle w:val="Header"/>
    </w:pPr>
    <w:r>
      <w:rPr>
        <w:noProof/>
      </w:rPr>
      <w:drawing>
        <wp:inline distT="0" distB="0" distL="0" distR="0">
          <wp:extent cx="1950720" cy="7721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593011" name=""/>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50720" cy="7721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216098"/>
    <w:multiLevelType w:val="multilevel"/>
    <w:tmpl w:val="836C4482"/>
    <w:lvl w:ilvl="0">
      <w:start w:val="1"/>
      <w:numFmt w:val="upperRoman"/>
      <w:suff w:val="nothing"/>
      <w:lvlText w:val="%1."/>
      <w:lvlJc w:val="left"/>
      <w:pPr>
        <w:ind w:left="720" w:hanging="720"/>
      </w:pPr>
      <w:rPr>
        <w:rFonts w:hint="default"/>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Letter"/>
      <w:lvlText w:val="(%6)"/>
      <w:lvlJc w:val="left"/>
      <w:pPr>
        <w:tabs>
          <w:tab w:val="num" w:pos="4320"/>
        </w:tabs>
        <w:ind w:left="4320" w:hanging="720"/>
      </w:pPr>
      <w:rPr>
        <w:rFonts w:hint="default"/>
      </w:rPr>
    </w:lvl>
    <w:lvl w:ilvl="6">
      <w:start w:val="1"/>
      <w:numFmt w:val="lowerRoman"/>
      <w:lvlText w:val="(%7)"/>
      <w:lvlJc w:val="left"/>
      <w:pPr>
        <w:tabs>
          <w:tab w:val="num" w:pos="5040"/>
        </w:tabs>
        <w:ind w:left="5040" w:hanging="720"/>
      </w:pPr>
      <w:rPr>
        <w:rFonts w:hint="default"/>
      </w:rPr>
    </w:lvl>
    <w:lvl w:ilvl="7">
      <w:start w:val="1"/>
      <w:numFmt w:val="upperLetter"/>
      <w:lvlText w:val="(%8)"/>
      <w:lvlJc w:val="left"/>
      <w:pPr>
        <w:tabs>
          <w:tab w:val="num" w:pos="5760"/>
        </w:tabs>
        <w:ind w:left="5760" w:hanging="720"/>
      </w:pPr>
      <w:rPr>
        <w:rFonts w:hint="default"/>
      </w:rPr>
    </w:lvl>
    <w:lvl w:ilvl="8">
      <w:start w:val="1"/>
      <w:numFmt w:val="upperRoman"/>
      <w:lvlText w:val="(%9)"/>
      <w:lvlJc w:val="left"/>
      <w:pPr>
        <w:tabs>
          <w:tab w:val="num" w:pos="7200"/>
        </w:tabs>
        <w:ind w:left="7200" w:hanging="720"/>
      </w:pPr>
      <w:rPr>
        <w:rFonts w:hint="default"/>
      </w:rPr>
    </w:lvl>
  </w:abstractNum>
  <w:abstractNum w:abstractNumId="1">
    <w:nsid w:val="21C95452"/>
    <w:multiLevelType w:val="multilevel"/>
    <w:tmpl w:val="E4FC3524"/>
    <w:lvl w:ilvl="0">
      <w:start w:val="1"/>
      <w:numFmt w:val="upperRoman"/>
      <w:suff w:val="nothing"/>
      <w:lvlText w:val="%1."/>
      <w:lvlJc w:val="center"/>
      <w:pPr>
        <w:ind w:left="720" w:hanging="432"/>
      </w:pPr>
      <w:rPr>
        <w:rFonts w:hint="default"/>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Letter"/>
      <w:lvlText w:val="(%6)"/>
      <w:lvlJc w:val="left"/>
      <w:pPr>
        <w:tabs>
          <w:tab w:val="num" w:pos="4320"/>
        </w:tabs>
        <w:ind w:left="4320" w:hanging="720"/>
      </w:pPr>
      <w:rPr>
        <w:rFonts w:hint="default"/>
      </w:rPr>
    </w:lvl>
    <w:lvl w:ilvl="6">
      <w:start w:val="1"/>
      <w:numFmt w:val="lowerRoman"/>
      <w:lvlText w:val="(%7)"/>
      <w:lvlJc w:val="left"/>
      <w:pPr>
        <w:tabs>
          <w:tab w:val="num" w:pos="5040"/>
        </w:tabs>
        <w:ind w:left="5040" w:hanging="720"/>
      </w:pPr>
      <w:rPr>
        <w:rFonts w:hint="default"/>
      </w:rPr>
    </w:lvl>
    <w:lvl w:ilvl="7">
      <w:start w:val="1"/>
      <w:numFmt w:val="upperLetter"/>
      <w:lvlText w:val="(%8)"/>
      <w:lvlJc w:val="left"/>
      <w:pPr>
        <w:tabs>
          <w:tab w:val="num" w:pos="5760"/>
        </w:tabs>
        <w:ind w:left="5760" w:hanging="720"/>
      </w:pPr>
      <w:rPr>
        <w:rFonts w:hint="default"/>
      </w:rPr>
    </w:lvl>
    <w:lvl w:ilvl="8">
      <w:start w:val="1"/>
      <w:numFmt w:val="upperRoman"/>
      <w:lvlText w:val="(%9)"/>
      <w:lvlJc w:val="left"/>
      <w:pPr>
        <w:tabs>
          <w:tab w:val="num" w:pos="7200"/>
        </w:tabs>
        <w:ind w:left="7200" w:hanging="720"/>
      </w:pPr>
      <w:rPr>
        <w:rFonts w:hint="default"/>
      </w:rPr>
    </w:lvl>
  </w:abstractNum>
  <w:abstractNum w:abstractNumId="2">
    <w:nsid w:val="3E527EF7"/>
    <w:multiLevelType w:val="multilevel"/>
    <w:tmpl w:val="CCD6C516"/>
    <w:lvl w:ilvl="0">
      <w:start w:val="1"/>
      <w:numFmt w:val="upperRoman"/>
      <w:pStyle w:val="7OutlineLeft1"/>
      <w:lvlText w:val="%1."/>
      <w:lvlJc w:val="left"/>
      <w:pPr>
        <w:tabs>
          <w:tab w:val="num" w:pos="720"/>
        </w:tabs>
        <w:ind w:left="720" w:hanging="720"/>
      </w:pPr>
      <w:rPr>
        <w:rFonts w:hint="default"/>
      </w:rPr>
    </w:lvl>
    <w:lvl w:ilvl="1">
      <w:start w:val="1"/>
      <w:numFmt w:val="upperLetter"/>
      <w:pStyle w:val="7OutlineLeft2"/>
      <w:lvlText w:val="%2."/>
      <w:lvlJc w:val="left"/>
      <w:pPr>
        <w:tabs>
          <w:tab w:val="num" w:pos="1440"/>
        </w:tabs>
        <w:ind w:left="1440" w:hanging="720"/>
      </w:pPr>
      <w:rPr>
        <w:rFonts w:hint="default"/>
      </w:rPr>
    </w:lvl>
    <w:lvl w:ilvl="2">
      <w:start w:val="1"/>
      <w:numFmt w:val="decimal"/>
      <w:pStyle w:val="7OutlineLeft3"/>
      <w:lvlText w:val="%3."/>
      <w:lvlJc w:val="left"/>
      <w:pPr>
        <w:tabs>
          <w:tab w:val="num" w:pos="2160"/>
        </w:tabs>
        <w:ind w:left="2160" w:hanging="720"/>
      </w:pPr>
      <w:rPr>
        <w:rFonts w:hint="default"/>
      </w:rPr>
    </w:lvl>
    <w:lvl w:ilvl="3">
      <w:start w:val="1"/>
      <w:numFmt w:val="lowerLetter"/>
      <w:pStyle w:val="7OutlineLeft4"/>
      <w:lvlText w:val="%4."/>
      <w:lvlJc w:val="left"/>
      <w:pPr>
        <w:tabs>
          <w:tab w:val="num" w:pos="2880"/>
        </w:tabs>
        <w:ind w:left="2880" w:hanging="720"/>
      </w:pPr>
      <w:rPr>
        <w:rFonts w:hint="default"/>
      </w:rPr>
    </w:lvl>
    <w:lvl w:ilvl="4">
      <w:start w:val="1"/>
      <w:numFmt w:val="decimal"/>
      <w:pStyle w:val="7OutlineLeft5"/>
      <w:lvlText w:val="(%5)"/>
      <w:lvlJc w:val="left"/>
      <w:pPr>
        <w:tabs>
          <w:tab w:val="num" w:pos="3600"/>
        </w:tabs>
        <w:ind w:left="3600" w:hanging="720"/>
      </w:pPr>
      <w:rPr>
        <w:rFonts w:hint="default"/>
      </w:rPr>
    </w:lvl>
    <w:lvl w:ilvl="5">
      <w:start w:val="1"/>
      <w:numFmt w:val="lowerLetter"/>
      <w:pStyle w:val="7OutlineLeft6"/>
      <w:lvlText w:val="(%6)"/>
      <w:lvlJc w:val="left"/>
      <w:pPr>
        <w:tabs>
          <w:tab w:val="num" w:pos="4320"/>
        </w:tabs>
        <w:ind w:left="4320" w:hanging="720"/>
      </w:pPr>
      <w:rPr>
        <w:rFonts w:hint="default"/>
      </w:rPr>
    </w:lvl>
    <w:lvl w:ilvl="6">
      <w:start w:val="1"/>
      <w:numFmt w:val="lowerRoman"/>
      <w:pStyle w:val="7OutlineLeft7"/>
      <w:lvlText w:val="(%7)"/>
      <w:lvlJc w:val="left"/>
      <w:pPr>
        <w:tabs>
          <w:tab w:val="num" w:pos="5040"/>
        </w:tabs>
        <w:ind w:left="5040" w:hanging="720"/>
      </w:pPr>
      <w:rPr>
        <w:rFonts w:hint="default"/>
      </w:rPr>
    </w:lvl>
    <w:lvl w:ilvl="7">
      <w:start w:val="1"/>
      <w:numFmt w:val="upperLetter"/>
      <w:pStyle w:val="7OutlineLeft8"/>
      <w:lvlText w:val="(%8)"/>
      <w:lvlJc w:val="left"/>
      <w:pPr>
        <w:tabs>
          <w:tab w:val="num" w:pos="5760"/>
        </w:tabs>
        <w:ind w:left="5760" w:hanging="720"/>
      </w:pPr>
      <w:rPr>
        <w:rFonts w:hint="default"/>
      </w:rPr>
    </w:lvl>
    <w:lvl w:ilvl="8">
      <w:start w:val="1"/>
      <w:numFmt w:val="upperRoman"/>
      <w:pStyle w:val="7OutlineLeft9"/>
      <w:lvlText w:val="(%9)"/>
      <w:lvlJc w:val="left"/>
      <w:pPr>
        <w:tabs>
          <w:tab w:val="num" w:pos="6480"/>
        </w:tabs>
        <w:ind w:left="6480" w:hanging="720"/>
      </w:pPr>
      <w:rPr>
        <w:rFonts w:hint="default"/>
      </w:rPr>
    </w:lvl>
  </w:abstractNum>
  <w:abstractNum w:abstractNumId="3">
    <w:nsid w:val="461A1ECA"/>
    <w:multiLevelType w:val="multilevel"/>
    <w:tmpl w:val="4948AD88"/>
    <w:lvl w:ilvl="0">
      <w:start w:val="1"/>
      <w:numFmt w:val="upperRoman"/>
      <w:lvlText w:val="%1."/>
      <w:lvlJc w:val="left"/>
      <w:pPr>
        <w:tabs>
          <w:tab w:val="num" w:pos="720"/>
        </w:tabs>
        <w:ind w:left="720" w:hanging="720"/>
      </w:pPr>
      <w:rPr>
        <w:rFonts w:hint="default"/>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Letter"/>
      <w:lvlText w:val="(%6)"/>
      <w:lvlJc w:val="left"/>
      <w:pPr>
        <w:tabs>
          <w:tab w:val="num" w:pos="4320"/>
        </w:tabs>
        <w:ind w:left="4320" w:hanging="720"/>
      </w:pPr>
      <w:rPr>
        <w:rFonts w:hint="default"/>
      </w:rPr>
    </w:lvl>
    <w:lvl w:ilvl="6">
      <w:start w:val="1"/>
      <w:numFmt w:val="lowerRoman"/>
      <w:lvlText w:val="(%7)"/>
      <w:lvlJc w:val="left"/>
      <w:pPr>
        <w:tabs>
          <w:tab w:val="num" w:pos="5040"/>
        </w:tabs>
        <w:ind w:left="5040" w:hanging="720"/>
      </w:pPr>
      <w:rPr>
        <w:rFonts w:hint="default"/>
      </w:rPr>
    </w:lvl>
    <w:lvl w:ilvl="7">
      <w:start w:val="1"/>
      <w:numFmt w:val="upperLetter"/>
      <w:lvlText w:val="(%8)"/>
      <w:lvlJc w:val="left"/>
      <w:pPr>
        <w:tabs>
          <w:tab w:val="num" w:pos="5760"/>
        </w:tabs>
        <w:ind w:left="5760" w:hanging="720"/>
      </w:pPr>
      <w:rPr>
        <w:rFonts w:hint="default"/>
      </w:rPr>
    </w:lvl>
    <w:lvl w:ilvl="8">
      <w:start w:val="1"/>
      <w:numFmt w:val="upperRoman"/>
      <w:lvlText w:val="(%9)"/>
      <w:lvlJc w:val="left"/>
      <w:pPr>
        <w:tabs>
          <w:tab w:val="num" w:pos="7200"/>
        </w:tabs>
        <w:ind w:left="7200" w:hanging="720"/>
      </w:pPr>
      <w:rPr>
        <w:rFonts w:hint="default"/>
      </w:rPr>
    </w:lvl>
  </w:abstractNum>
  <w:abstractNum w:abstractNumId="4">
    <w:nsid w:val="466A0E53"/>
    <w:multiLevelType w:val="hybridMultilevel"/>
    <w:tmpl w:val="872AFC30"/>
    <w:lvl w:ilvl="0">
      <w:start w:val="1"/>
      <w:numFmt w:val="bullet"/>
      <w:pStyle w:val="5Bullets"/>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
    <w:nsid w:val="6F3A5B63"/>
    <w:multiLevelType w:val="multilevel"/>
    <w:tmpl w:val="D1A408BA"/>
    <w:lvl w:ilvl="0">
      <w:start w:val="1"/>
      <w:numFmt w:val="upperRoman"/>
      <w:pStyle w:val="6CenterOuline1"/>
      <w:suff w:val="nothing"/>
      <w:lvlText w:val="%1."/>
      <w:lvlJc w:val="center"/>
      <w:pPr>
        <w:ind w:left="1440" w:hanging="432"/>
      </w:pPr>
      <w:rPr>
        <w:rFonts w:hint="default"/>
      </w:rPr>
    </w:lvl>
    <w:lvl w:ilvl="1">
      <w:start w:val="1"/>
      <w:numFmt w:val="upperLetter"/>
      <w:pStyle w:val="6OutlineCenter2"/>
      <w:lvlText w:val="%2."/>
      <w:lvlJc w:val="left"/>
      <w:pPr>
        <w:tabs>
          <w:tab w:val="num" w:pos="2160"/>
        </w:tabs>
        <w:ind w:left="2160" w:hanging="720"/>
      </w:pPr>
      <w:rPr>
        <w:rFonts w:hint="default"/>
      </w:rPr>
    </w:lvl>
    <w:lvl w:ilvl="2">
      <w:start w:val="1"/>
      <w:numFmt w:val="decimal"/>
      <w:pStyle w:val="6OutlineCenter3"/>
      <w:lvlText w:val="%3."/>
      <w:lvlJc w:val="left"/>
      <w:pPr>
        <w:tabs>
          <w:tab w:val="num" w:pos="2880"/>
        </w:tabs>
        <w:ind w:left="2880" w:hanging="720"/>
      </w:pPr>
      <w:rPr>
        <w:rFonts w:hint="default"/>
      </w:rPr>
    </w:lvl>
    <w:lvl w:ilvl="3">
      <w:start w:val="1"/>
      <w:numFmt w:val="lowerLetter"/>
      <w:pStyle w:val="6OutlineCenter4"/>
      <w:lvlText w:val="%4."/>
      <w:lvlJc w:val="left"/>
      <w:pPr>
        <w:tabs>
          <w:tab w:val="num" w:pos="3600"/>
        </w:tabs>
        <w:ind w:left="3600" w:hanging="720"/>
      </w:pPr>
      <w:rPr>
        <w:rFonts w:hint="default"/>
      </w:rPr>
    </w:lvl>
    <w:lvl w:ilvl="4">
      <w:start w:val="1"/>
      <w:numFmt w:val="decimal"/>
      <w:pStyle w:val="6OutlineCenter5"/>
      <w:lvlText w:val="(%5)"/>
      <w:lvlJc w:val="left"/>
      <w:pPr>
        <w:tabs>
          <w:tab w:val="num" w:pos="4320"/>
        </w:tabs>
        <w:ind w:left="4320" w:hanging="720"/>
      </w:pPr>
      <w:rPr>
        <w:rFonts w:hint="default"/>
      </w:rPr>
    </w:lvl>
    <w:lvl w:ilvl="5">
      <w:start w:val="1"/>
      <w:numFmt w:val="lowerLetter"/>
      <w:pStyle w:val="6OutlineCenter6"/>
      <w:lvlText w:val="(%6)"/>
      <w:lvlJc w:val="left"/>
      <w:pPr>
        <w:tabs>
          <w:tab w:val="num" w:pos="5040"/>
        </w:tabs>
        <w:ind w:left="5040" w:hanging="720"/>
      </w:pPr>
      <w:rPr>
        <w:rFonts w:hint="default"/>
      </w:rPr>
    </w:lvl>
    <w:lvl w:ilvl="6">
      <w:start w:val="1"/>
      <w:numFmt w:val="lowerRoman"/>
      <w:pStyle w:val="6OutlineCenter7"/>
      <w:lvlText w:val="(%7)"/>
      <w:lvlJc w:val="left"/>
      <w:pPr>
        <w:tabs>
          <w:tab w:val="num" w:pos="5760"/>
        </w:tabs>
        <w:ind w:left="5760" w:hanging="720"/>
      </w:pPr>
      <w:rPr>
        <w:rFonts w:hint="default"/>
      </w:rPr>
    </w:lvl>
    <w:lvl w:ilvl="7">
      <w:start w:val="1"/>
      <w:numFmt w:val="upperLetter"/>
      <w:pStyle w:val="6OutlineCenter8"/>
      <w:lvlText w:val="(%8)"/>
      <w:lvlJc w:val="left"/>
      <w:pPr>
        <w:tabs>
          <w:tab w:val="num" w:pos="6480"/>
        </w:tabs>
        <w:ind w:left="6480" w:hanging="720"/>
      </w:pPr>
      <w:rPr>
        <w:rFonts w:hint="default"/>
      </w:rPr>
    </w:lvl>
    <w:lvl w:ilvl="8">
      <w:start w:val="1"/>
      <w:numFmt w:val="upperRoman"/>
      <w:pStyle w:val="6OutlineCenter9"/>
      <w:lvlText w:val="(%9)"/>
      <w:lvlJc w:val="left"/>
      <w:pPr>
        <w:tabs>
          <w:tab w:val="num" w:pos="7200"/>
        </w:tabs>
        <w:ind w:left="7200" w:hanging="720"/>
      </w:pPr>
      <w:rPr>
        <w:rFonts w:hint="default"/>
      </w:rPr>
    </w:lvl>
  </w:abstractNum>
  <w:abstractNum w:abstractNumId="6">
    <w:nsid w:val="7FB47AB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5"/>
  </w:num>
  <w:num w:numId="3">
    <w:abstractNumId w:val="3"/>
  </w:num>
  <w:num w:numId="4">
    <w:abstractNumId w:val="0"/>
  </w:num>
  <w:num w:numId="5">
    <w:abstractNumId w:val="1"/>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forms" w:enforcement="0"/>
  <w:defaultTabStop w:val="720"/>
  <w:drawingGridHorizontalSpacing w:val="187"/>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442C"/>
    <w:rsid w:val="00046C0C"/>
    <w:rsid w:val="000C11AC"/>
    <w:rsid w:val="000F58E9"/>
    <w:rsid w:val="00154B19"/>
    <w:rsid w:val="00185BDD"/>
    <w:rsid w:val="00197D15"/>
    <w:rsid w:val="001B5565"/>
    <w:rsid w:val="001C296C"/>
    <w:rsid w:val="001C7DD1"/>
    <w:rsid w:val="00273246"/>
    <w:rsid w:val="002D13A0"/>
    <w:rsid w:val="00362D76"/>
    <w:rsid w:val="004110F7"/>
    <w:rsid w:val="0041384C"/>
    <w:rsid w:val="00440EB5"/>
    <w:rsid w:val="00483C17"/>
    <w:rsid w:val="004868B8"/>
    <w:rsid w:val="004A7C89"/>
    <w:rsid w:val="004B035C"/>
    <w:rsid w:val="004B58F9"/>
    <w:rsid w:val="004F5D56"/>
    <w:rsid w:val="00535CA7"/>
    <w:rsid w:val="00572E55"/>
    <w:rsid w:val="005E7AB2"/>
    <w:rsid w:val="0062757A"/>
    <w:rsid w:val="00640388"/>
    <w:rsid w:val="00663543"/>
    <w:rsid w:val="00694F77"/>
    <w:rsid w:val="006966A6"/>
    <w:rsid w:val="006C6F88"/>
    <w:rsid w:val="00726FFA"/>
    <w:rsid w:val="007D51BB"/>
    <w:rsid w:val="00867926"/>
    <w:rsid w:val="008932DA"/>
    <w:rsid w:val="00894F2C"/>
    <w:rsid w:val="008F4F65"/>
    <w:rsid w:val="009010CB"/>
    <w:rsid w:val="00905914"/>
    <w:rsid w:val="00994FD5"/>
    <w:rsid w:val="009A5721"/>
    <w:rsid w:val="00A046F4"/>
    <w:rsid w:val="00AA53BD"/>
    <w:rsid w:val="00AE54FA"/>
    <w:rsid w:val="00B50CFB"/>
    <w:rsid w:val="00B80288"/>
    <w:rsid w:val="00B9457B"/>
    <w:rsid w:val="00BB65BA"/>
    <w:rsid w:val="00BD2DCD"/>
    <w:rsid w:val="00C502CA"/>
    <w:rsid w:val="00C536E5"/>
    <w:rsid w:val="00C5414F"/>
    <w:rsid w:val="00CB0A50"/>
    <w:rsid w:val="00CE628D"/>
    <w:rsid w:val="00D43864"/>
    <w:rsid w:val="00D65E5D"/>
    <w:rsid w:val="00DC2780"/>
    <w:rsid w:val="00DD7BE9"/>
    <w:rsid w:val="00E97A47"/>
    <w:rsid w:val="00FC442C"/>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4" w:defSemiHidden="0" w:defUnhideWhenUsed="0" w:defQFormat="0" w:count="376">
    <w:lsdException w:name="Normal" w:uiPriority="0" w:qFormat="1"/>
    <w:lsdException w:name="heading 1" w:semiHidden="1" w:qFormat="1"/>
    <w:lsdException w:name="heading 2" w:semiHidden="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semiHidden="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nhideWhenUsed="1"/>
    <w:lsdException w:name="No List" w:semiHidden="1" w:uiPriority="0" w:unhideWhenUsed="1"/>
    <w:lsdException w:name="Outline List 1" w:locked="1" w:semiHidden="1" w:uiPriority="0" w:unhideWhenUsed="1"/>
    <w:lsdException w:name="Outline List 2" w:locked="1"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0"/>
    <w:lsdException w:name="Table Theme" w:semiHidden="1" w:uiPriority="0" w:unhideWhenUsed="1"/>
    <w:lsdException w:name="Placeholder Text" w:semiHidden="1" w:uiPriority="99"/>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0Normal"/>
    <w:qFormat/>
    <w:rsid w:val="00B50CFB"/>
    <w:rPr>
      <w:rFonts w:ascii="Arial" w:hAnsi="Arial"/>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BodyTxt">
    <w:name w:val="1BodyTxt"/>
    <w:basedOn w:val="Normal"/>
    <w:qFormat/>
    <w:pPr>
      <w:spacing w:before="240"/>
    </w:pPr>
  </w:style>
  <w:style w:type="paragraph" w:customStyle="1" w:styleId="2FirstLine">
    <w:name w:val="2FirstLine"/>
    <w:basedOn w:val="Normal"/>
    <w:qFormat/>
    <w:pPr>
      <w:spacing w:before="240"/>
      <w:ind w:firstLine="720"/>
    </w:pPr>
  </w:style>
  <w:style w:type="paragraph" w:customStyle="1" w:styleId="3Indent">
    <w:name w:val="3Indent"/>
    <w:basedOn w:val="Normal"/>
    <w:qFormat/>
    <w:pPr>
      <w:spacing w:before="240"/>
      <w:ind w:left="720" w:right="720"/>
    </w:pPr>
  </w:style>
  <w:style w:type="paragraph" w:customStyle="1" w:styleId="4Quote">
    <w:name w:val="4Quote"/>
    <w:basedOn w:val="Normal"/>
    <w:qFormat/>
    <w:pPr>
      <w:spacing w:before="240"/>
      <w:ind w:left="1440" w:right="1440"/>
    </w:pPr>
  </w:style>
  <w:style w:type="paragraph" w:customStyle="1" w:styleId="5Bullets">
    <w:name w:val="5Bullets"/>
    <w:basedOn w:val="Normal"/>
    <w:qFormat/>
    <w:pPr>
      <w:numPr>
        <w:numId w:val="1"/>
      </w:numPr>
      <w:spacing w:before="240"/>
      <w:ind w:left="1440" w:hanging="720"/>
    </w:pPr>
  </w:style>
  <w:style w:type="paragraph" w:customStyle="1" w:styleId="6CenterOuline1">
    <w:name w:val="6CenterOuline1"/>
    <w:basedOn w:val="Normal"/>
    <w:qFormat/>
    <w:pPr>
      <w:numPr>
        <w:numId w:val="2"/>
      </w:numPr>
      <w:spacing w:before="240"/>
      <w:ind w:left="0" w:firstLine="0"/>
      <w:jc w:val="center"/>
      <w:outlineLvl w:val="0"/>
    </w:pPr>
    <w:rPr>
      <w:b/>
    </w:rPr>
  </w:style>
  <w:style w:type="paragraph" w:customStyle="1" w:styleId="6OutlineCenter2">
    <w:name w:val="6OutlineCenter2"/>
    <w:basedOn w:val="6CenterOuline1"/>
    <w:uiPriority w:val="1"/>
    <w:pPr>
      <w:numPr>
        <w:ilvl w:val="1"/>
      </w:numPr>
      <w:jc w:val="both"/>
      <w:outlineLvl w:val="1"/>
    </w:pPr>
  </w:style>
  <w:style w:type="paragraph" w:customStyle="1" w:styleId="6OutlineCenter3">
    <w:name w:val="6OutlineCenter3"/>
    <w:basedOn w:val="6OutlineCenter2"/>
    <w:uiPriority w:val="1"/>
    <w:pPr>
      <w:numPr>
        <w:ilvl w:val="2"/>
      </w:numPr>
      <w:outlineLvl w:val="2"/>
    </w:pPr>
  </w:style>
  <w:style w:type="paragraph" w:customStyle="1" w:styleId="6OutlineCenter4">
    <w:name w:val="6OutlineCenter4"/>
    <w:basedOn w:val="6OutlineCenter3"/>
    <w:uiPriority w:val="1"/>
    <w:pPr>
      <w:numPr>
        <w:ilvl w:val="3"/>
      </w:numPr>
      <w:outlineLvl w:val="3"/>
    </w:pPr>
  </w:style>
  <w:style w:type="paragraph" w:customStyle="1" w:styleId="6OutlineCenter5">
    <w:name w:val="6OutlineCenter5"/>
    <w:basedOn w:val="6OutlineCenter4"/>
    <w:uiPriority w:val="1"/>
    <w:pPr>
      <w:numPr>
        <w:ilvl w:val="4"/>
      </w:numPr>
      <w:outlineLvl w:val="4"/>
    </w:pPr>
  </w:style>
  <w:style w:type="paragraph" w:customStyle="1" w:styleId="6OutlineCenter6">
    <w:name w:val="6OutlineCenter6"/>
    <w:basedOn w:val="6OutlineCenter5"/>
    <w:uiPriority w:val="1"/>
    <w:pPr>
      <w:numPr>
        <w:ilvl w:val="5"/>
      </w:numPr>
      <w:outlineLvl w:val="5"/>
    </w:pPr>
  </w:style>
  <w:style w:type="paragraph" w:customStyle="1" w:styleId="6OutlineCenter7">
    <w:name w:val="6OutlineCenter7"/>
    <w:basedOn w:val="6OutlineCenter6"/>
    <w:uiPriority w:val="1"/>
    <w:pPr>
      <w:numPr>
        <w:ilvl w:val="6"/>
      </w:numPr>
      <w:outlineLvl w:val="6"/>
    </w:pPr>
  </w:style>
  <w:style w:type="paragraph" w:customStyle="1" w:styleId="6OutlineCenter8">
    <w:name w:val="6OutlineCenter8"/>
    <w:basedOn w:val="6OutlineCenter7"/>
    <w:uiPriority w:val="1"/>
    <w:pPr>
      <w:numPr>
        <w:ilvl w:val="7"/>
      </w:numPr>
      <w:outlineLvl w:val="7"/>
    </w:pPr>
  </w:style>
  <w:style w:type="paragraph" w:customStyle="1" w:styleId="6OutlineCenter9">
    <w:name w:val="6OutlineCenter9"/>
    <w:basedOn w:val="6OutlineCenter8"/>
    <w:uiPriority w:val="1"/>
    <w:pPr>
      <w:numPr>
        <w:ilvl w:val="8"/>
      </w:numPr>
      <w:outlineLvl w:val="8"/>
    </w:pPr>
  </w:style>
  <w:style w:type="paragraph" w:customStyle="1" w:styleId="7OutlineLeft1">
    <w:name w:val="7OutlineLeft1"/>
    <w:basedOn w:val="Normal"/>
    <w:qFormat/>
    <w:pPr>
      <w:numPr>
        <w:numId w:val="6"/>
      </w:numPr>
      <w:spacing w:before="240"/>
      <w:outlineLvl w:val="0"/>
    </w:pPr>
    <w:rPr>
      <w:b/>
    </w:rPr>
  </w:style>
  <w:style w:type="paragraph" w:customStyle="1" w:styleId="7OutlineLeft2">
    <w:name w:val="7OutlineLeft2"/>
    <w:basedOn w:val="7OutlineLeft1"/>
    <w:uiPriority w:val="1"/>
    <w:pPr>
      <w:numPr>
        <w:ilvl w:val="1"/>
      </w:numPr>
      <w:outlineLvl w:val="1"/>
    </w:pPr>
  </w:style>
  <w:style w:type="paragraph" w:customStyle="1" w:styleId="7OutlineLeft3">
    <w:name w:val="7OutlineLeft3"/>
    <w:basedOn w:val="7OutlineLeft2"/>
    <w:uiPriority w:val="1"/>
    <w:pPr>
      <w:numPr>
        <w:ilvl w:val="2"/>
      </w:numPr>
      <w:outlineLvl w:val="2"/>
    </w:pPr>
  </w:style>
  <w:style w:type="paragraph" w:customStyle="1" w:styleId="7OutlineLeft4">
    <w:name w:val="7OutlineLeft4"/>
    <w:basedOn w:val="7OutlineLeft3"/>
    <w:uiPriority w:val="1"/>
    <w:pPr>
      <w:numPr>
        <w:ilvl w:val="3"/>
      </w:numPr>
      <w:outlineLvl w:val="3"/>
    </w:pPr>
  </w:style>
  <w:style w:type="paragraph" w:customStyle="1" w:styleId="7OutlineLeft5">
    <w:name w:val="7OutlineLeft5"/>
    <w:basedOn w:val="7OutlineLeft4"/>
    <w:uiPriority w:val="1"/>
    <w:pPr>
      <w:numPr>
        <w:ilvl w:val="4"/>
      </w:numPr>
      <w:outlineLvl w:val="4"/>
    </w:pPr>
  </w:style>
  <w:style w:type="paragraph" w:customStyle="1" w:styleId="7OutlineLeft6">
    <w:name w:val="7OutlineLeft6"/>
    <w:basedOn w:val="6OutlineCenter5"/>
    <w:uiPriority w:val="1"/>
    <w:pPr>
      <w:numPr>
        <w:ilvl w:val="5"/>
        <w:numId w:val="6"/>
      </w:numPr>
      <w:outlineLvl w:val="5"/>
    </w:pPr>
  </w:style>
  <w:style w:type="paragraph" w:customStyle="1" w:styleId="7OutlineLeft7">
    <w:name w:val="7OutlineLeft7"/>
    <w:basedOn w:val="7OutlineLeft6"/>
    <w:uiPriority w:val="1"/>
    <w:pPr>
      <w:numPr>
        <w:ilvl w:val="6"/>
      </w:numPr>
      <w:outlineLvl w:val="6"/>
    </w:pPr>
  </w:style>
  <w:style w:type="paragraph" w:customStyle="1" w:styleId="7OutlineLeft8">
    <w:name w:val="7OutlineLeft8"/>
    <w:basedOn w:val="7OutlineLeft7"/>
    <w:uiPriority w:val="1"/>
    <w:pPr>
      <w:numPr>
        <w:ilvl w:val="7"/>
      </w:numPr>
      <w:outlineLvl w:val="7"/>
    </w:pPr>
  </w:style>
  <w:style w:type="paragraph" w:customStyle="1" w:styleId="7OutlineLeft9">
    <w:name w:val="7OutlineLeft9"/>
    <w:basedOn w:val="7OutlineLeft8"/>
    <w:uiPriority w:val="1"/>
    <w:pPr>
      <w:numPr>
        <w:ilvl w:val="8"/>
      </w:numPr>
      <w:outlineLvl w:val="8"/>
    </w:pPr>
  </w:style>
  <w:style w:type="paragraph" w:customStyle="1" w:styleId="8Title">
    <w:name w:val="8Title"/>
    <w:basedOn w:val="Normal"/>
    <w:qFormat/>
    <w:pPr>
      <w:spacing w:before="240" w:after="240"/>
      <w:jc w:val="center"/>
    </w:pPr>
    <w:rPr>
      <w:b/>
      <w:caps/>
    </w:rPr>
  </w:style>
  <w:style w:type="paragraph" w:customStyle="1" w:styleId="9SubTitle">
    <w:name w:val="9SubTitle"/>
    <w:basedOn w:val="Normal"/>
    <w:qFormat/>
    <w:pPr>
      <w:spacing w:before="240" w:after="240"/>
      <w:jc w:val="center"/>
    </w:pPr>
    <w:rPr>
      <w:b/>
      <w:u w:val="single"/>
    </w:rPr>
  </w:style>
  <w:style w:type="paragraph" w:styleId="FootnoteText">
    <w:name w:val="footnote text"/>
    <w:basedOn w:val="Normal"/>
    <w:uiPriority w:val="4"/>
    <w:semiHidden/>
    <w:pPr>
      <w:ind w:firstLine="720"/>
    </w:pPr>
    <w:rPr>
      <w:szCs w:val="20"/>
    </w:rPr>
  </w:style>
  <w:style w:type="character" w:styleId="FootnoteReference">
    <w:name w:val="footnote reference"/>
    <w:basedOn w:val="DefaultParagraphFont"/>
    <w:uiPriority w:val="4"/>
    <w:semiHidden/>
    <w:rPr>
      <w:vertAlign w:val="superscript"/>
    </w:rPr>
  </w:style>
  <w:style w:type="paragraph" w:styleId="EnvelopeAddress">
    <w:name w:val="envelope address"/>
    <w:basedOn w:val="Normal"/>
    <w:uiPriority w:val="4"/>
    <w:semiHidden/>
    <w:pPr>
      <w:framePr w:w="7920" w:h="1980" w:hRule="exact" w:hSpace="180" w:wrap="auto" w:hAnchor="page" w:xAlign="center" w:yAlign="bottom"/>
      <w:ind w:left="2880"/>
    </w:pPr>
    <w:rPr>
      <w:rFonts w:cs="Arial"/>
    </w:rPr>
  </w:style>
  <w:style w:type="paragraph" w:styleId="EnvelopeReturn">
    <w:name w:val="envelope return"/>
    <w:basedOn w:val="Normal"/>
    <w:uiPriority w:val="4"/>
    <w:semiHidden/>
    <w:rPr>
      <w:rFonts w:cs="Arial"/>
      <w:szCs w:val="20"/>
    </w:rPr>
  </w:style>
  <w:style w:type="paragraph" w:styleId="Header">
    <w:name w:val="header"/>
    <w:basedOn w:val="Normal"/>
    <w:link w:val="HeaderChar"/>
    <w:uiPriority w:val="99"/>
    <w:rsid w:val="009010CB"/>
    <w:pPr>
      <w:tabs>
        <w:tab w:val="center" w:pos="4680"/>
        <w:tab w:val="right" w:pos="9360"/>
      </w:tabs>
    </w:pPr>
  </w:style>
  <w:style w:type="character" w:customStyle="1" w:styleId="HeaderChar">
    <w:name w:val="Header Char"/>
    <w:basedOn w:val="DefaultParagraphFont"/>
    <w:link w:val="Header"/>
    <w:uiPriority w:val="99"/>
    <w:rsid w:val="009010CB"/>
    <w:rPr>
      <w:sz w:val="24"/>
      <w:szCs w:val="24"/>
    </w:rPr>
  </w:style>
  <w:style w:type="paragraph" w:styleId="Footer">
    <w:name w:val="footer"/>
    <w:basedOn w:val="Normal"/>
    <w:link w:val="FooterChar"/>
    <w:uiPriority w:val="99"/>
    <w:rsid w:val="009010CB"/>
    <w:pPr>
      <w:tabs>
        <w:tab w:val="center" w:pos="4680"/>
        <w:tab w:val="right" w:pos="9360"/>
      </w:tabs>
    </w:pPr>
  </w:style>
  <w:style w:type="character" w:customStyle="1" w:styleId="FooterChar">
    <w:name w:val="Footer Char"/>
    <w:basedOn w:val="DefaultParagraphFont"/>
    <w:link w:val="Footer"/>
    <w:uiPriority w:val="99"/>
    <w:rsid w:val="009010CB"/>
    <w:rPr>
      <w:sz w:val="24"/>
      <w:szCs w:val="24"/>
    </w:rPr>
  </w:style>
  <w:style w:type="paragraph" w:styleId="BalloonText">
    <w:name w:val="Balloon Text"/>
    <w:basedOn w:val="Normal"/>
    <w:link w:val="BalloonTextChar"/>
    <w:uiPriority w:val="4"/>
    <w:semiHidden/>
    <w:rsid w:val="009010CB"/>
    <w:rPr>
      <w:rFonts w:ascii="Tahoma" w:hAnsi="Tahoma" w:cs="Tahoma"/>
      <w:sz w:val="16"/>
      <w:szCs w:val="16"/>
    </w:rPr>
  </w:style>
  <w:style w:type="character" w:customStyle="1" w:styleId="BalloonTextChar">
    <w:name w:val="Balloon Text Char"/>
    <w:basedOn w:val="DefaultParagraphFont"/>
    <w:link w:val="BalloonText"/>
    <w:uiPriority w:val="4"/>
    <w:semiHidden/>
    <w:rsid w:val="009010CB"/>
    <w:rPr>
      <w:rFonts w:ascii="Tahoma" w:hAnsi="Tahoma" w:cs="Tahoma"/>
      <w:sz w:val="16"/>
      <w:szCs w:val="16"/>
    </w:rPr>
  </w:style>
  <w:style w:type="table" w:styleId="TableGrid">
    <w:name w:val="Table Grid"/>
    <w:basedOn w:val="TableNormal"/>
    <w:rsid w:val="00893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2.xml" /><Relationship Id="rId8" Type="http://schemas.openxmlformats.org/officeDocument/2006/relationships/footer" Target="footer3.xml" /><Relationship Id="rId9" Type="http://schemas.openxmlformats.org/officeDocument/2006/relationships/header" Target="header3.xml" /></Relationships>
</file>

<file path=word/_rels/header3.xml.rels>&#65279;<?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739</Words>
  <Characters>4218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lastPrinted>1899-12-30T00:00:00Z</cp:lastPrinted>
  <dcterms:created xsi:type="dcterms:W3CDTF">2024-03-13T15:24:59Z</dcterms:created>
  <dcterms:modified xsi:type="dcterms:W3CDTF">2024-03-13T15:24:59Z</dcterms:modified>
</cp:coreProperties>
</file>